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090" w:rsidRPr="006D5090" w:rsidRDefault="006D5090" w:rsidP="006D5090">
      <w:pPr>
        <w:spacing w:after="0"/>
        <w:jc w:val="center"/>
        <w:rPr>
          <w:rFonts w:ascii="Times New Roman" w:hAnsi="Times New Roman" w:cs="Times New Roman"/>
          <w:b/>
          <w:bCs/>
          <w:sz w:val="28"/>
        </w:rPr>
      </w:pPr>
      <w:r w:rsidRPr="006D5090">
        <w:rPr>
          <w:rFonts w:ascii="Times New Roman" w:hAnsi="Times New Roman" w:cs="Times New Roman"/>
          <w:b/>
          <w:sz w:val="28"/>
          <w:szCs w:val="28"/>
        </w:rPr>
        <w:t xml:space="preserve">Анотация общеобразовательной  </w:t>
      </w:r>
      <w:r>
        <w:rPr>
          <w:rFonts w:ascii="Times New Roman" w:hAnsi="Times New Roman" w:cs="Times New Roman"/>
          <w:b/>
          <w:sz w:val="28"/>
          <w:szCs w:val="28"/>
        </w:rPr>
        <w:t>общеразвивающей программы</w:t>
      </w:r>
      <w:r w:rsidRPr="006D5090">
        <w:rPr>
          <w:rFonts w:ascii="Times New Roman" w:hAnsi="Times New Roman" w:cs="Times New Roman"/>
          <w:b/>
          <w:sz w:val="28"/>
          <w:szCs w:val="28"/>
        </w:rPr>
        <w:t xml:space="preserve"> </w:t>
      </w:r>
      <w:r w:rsidRPr="006D5090">
        <w:rPr>
          <w:rFonts w:ascii="Times New Roman" w:hAnsi="Times New Roman" w:cs="Times New Roman"/>
          <w:b/>
          <w:bCs/>
          <w:sz w:val="28"/>
        </w:rPr>
        <w:t xml:space="preserve">дополнительного образования «Я - лидер» </w:t>
      </w:r>
    </w:p>
    <w:p w:rsidR="006D5090" w:rsidRDefault="006D5090" w:rsidP="006D5090"/>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Рабочая программа по внеурочной деятельности «Я - лидер» составлена на основании следующих нормативно - правовых документов:</w:t>
      </w:r>
    </w:p>
    <w:p w:rsidR="006D5090" w:rsidRPr="008721C4" w:rsidRDefault="006D5090" w:rsidP="006D5090">
      <w:pPr>
        <w:pStyle w:val="a3"/>
        <w:ind w:left="0" w:firstLine="566"/>
        <w:jc w:val="both"/>
        <w:rPr>
          <w:spacing w:val="42"/>
        </w:rPr>
      </w:pPr>
      <w:r w:rsidRPr="008721C4">
        <w:t>Концепция развития дополнительного образования детей</w:t>
      </w:r>
      <w:r w:rsidRPr="008721C4">
        <w:rPr>
          <w:spacing w:val="1"/>
        </w:rPr>
        <w:t xml:space="preserve"> до 2030 года </w:t>
      </w:r>
      <w:r w:rsidRPr="008721C4">
        <w:t>(Распоряжение</w:t>
      </w:r>
      <w:r w:rsidRPr="008721C4">
        <w:rPr>
          <w:spacing w:val="43"/>
        </w:rPr>
        <w:t xml:space="preserve"> </w:t>
      </w:r>
      <w:r w:rsidRPr="008721C4">
        <w:t>Правительства</w:t>
      </w:r>
      <w:r w:rsidRPr="008721C4">
        <w:rPr>
          <w:spacing w:val="39"/>
        </w:rPr>
        <w:t xml:space="preserve"> </w:t>
      </w:r>
      <w:r w:rsidRPr="008721C4">
        <w:t>РФ</w:t>
      </w:r>
      <w:r w:rsidRPr="008721C4">
        <w:rPr>
          <w:spacing w:val="44"/>
        </w:rPr>
        <w:t xml:space="preserve"> </w:t>
      </w:r>
      <w:r w:rsidRPr="008721C4">
        <w:t>от</w:t>
      </w:r>
      <w:r w:rsidRPr="008721C4">
        <w:rPr>
          <w:spacing w:val="42"/>
        </w:rPr>
        <w:t xml:space="preserve"> </w:t>
      </w:r>
      <w:r w:rsidRPr="008721C4">
        <w:t>4</w:t>
      </w:r>
      <w:r w:rsidRPr="008721C4">
        <w:rPr>
          <w:spacing w:val="39"/>
        </w:rPr>
        <w:t xml:space="preserve"> </w:t>
      </w:r>
      <w:r w:rsidRPr="008721C4">
        <w:t>сентября</w:t>
      </w:r>
      <w:r w:rsidRPr="008721C4">
        <w:rPr>
          <w:spacing w:val="43"/>
        </w:rPr>
        <w:t xml:space="preserve"> </w:t>
      </w:r>
      <w:r w:rsidRPr="008721C4">
        <w:t>2014</w:t>
      </w:r>
      <w:r w:rsidRPr="008721C4">
        <w:rPr>
          <w:spacing w:val="42"/>
        </w:rPr>
        <w:t xml:space="preserve"> </w:t>
      </w:r>
      <w:r w:rsidRPr="008721C4">
        <w:t>г.</w:t>
      </w:r>
      <w:r w:rsidRPr="008721C4">
        <w:rPr>
          <w:spacing w:val="42"/>
        </w:rPr>
        <w:t xml:space="preserve"> </w:t>
      </w:r>
      <w:r w:rsidRPr="008721C4">
        <w:t>№</w:t>
      </w:r>
      <w:r w:rsidRPr="008721C4">
        <w:rPr>
          <w:spacing w:val="21"/>
        </w:rPr>
        <w:t xml:space="preserve"> </w:t>
      </w:r>
      <w:r w:rsidRPr="008721C4">
        <w:t>1726-р),</w:t>
      </w:r>
      <w:r w:rsidRPr="008721C4">
        <w:rPr>
          <w:spacing w:val="42"/>
        </w:rPr>
        <w:t xml:space="preserve"> </w:t>
      </w:r>
      <w:r w:rsidRPr="008721C4">
        <w:t>Департамент государственной политики в сфере воспитания, дополнительного образования и детского отдыха Министерства просвещения России, от 30.09.2020</w:t>
      </w:r>
    </w:p>
    <w:p w:rsidR="006D5090" w:rsidRPr="008721C4" w:rsidRDefault="006D5090" w:rsidP="006D5090">
      <w:pPr>
        <w:pStyle w:val="a3"/>
        <w:ind w:left="0" w:firstLine="566"/>
        <w:jc w:val="both"/>
      </w:pPr>
      <w:r w:rsidRPr="008721C4">
        <w:t>Национальный</w:t>
      </w:r>
      <w:r w:rsidRPr="008721C4">
        <w:rPr>
          <w:spacing w:val="39"/>
        </w:rPr>
        <w:t xml:space="preserve"> </w:t>
      </w:r>
      <w:r w:rsidRPr="008721C4">
        <w:t>проект «Образование»</w:t>
      </w:r>
      <w:r w:rsidRPr="008721C4">
        <w:rPr>
          <w:spacing w:val="1"/>
        </w:rPr>
        <w:t xml:space="preserve"> </w:t>
      </w:r>
      <w:r w:rsidRPr="008721C4">
        <w:t>(Указ Президента России от 7 мая 2018 года № 204 «О национальных целях и</w:t>
      </w:r>
      <w:r w:rsidRPr="008721C4">
        <w:rPr>
          <w:spacing w:val="1"/>
        </w:rPr>
        <w:t xml:space="preserve"> </w:t>
      </w:r>
      <w:r w:rsidRPr="008721C4">
        <w:t xml:space="preserve">стратегических задачах развития Российской Федерации на период до 2024 года»), </w:t>
      </w:r>
    </w:p>
    <w:p w:rsidR="006D5090" w:rsidRPr="008721C4" w:rsidRDefault="006D5090" w:rsidP="006D5090">
      <w:pPr>
        <w:pStyle w:val="a3"/>
        <w:ind w:left="0" w:firstLine="566"/>
        <w:jc w:val="both"/>
      </w:pPr>
      <w:r w:rsidRPr="008721C4">
        <w:t>Постановление Главного государственного санитарного врача РФ от 28.09.2020 № 28 «Об утверждении</w:t>
      </w:r>
      <w:r w:rsidRPr="008721C4">
        <w:rPr>
          <w:spacing w:val="1"/>
        </w:rPr>
        <w:t xml:space="preserve"> </w:t>
      </w:r>
      <w:r w:rsidRPr="008721C4">
        <w:t xml:space="preserve">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6D5090" w:rsidRPr="008721C4" w:rsidRDefault="006D5090" w:rsidP="006D5090">
      <w:pPr>
        <w:pStyle w:val="a3"/>
        <w:ind w:left="0" w:firstLine="566"/>
        <w:jc w:val="both"/>
        <w:rPr>
          <w:spacing w:val="1"/>
        </w:rPr>
      </w:pPr>
      <w:r w:rsidRPr="008721C4">
        <w:t>Приказ Министерства просвещения Российской Федерации от 09 ноября 2018 г. №196 г. «Об утверждении Порядка организации и осуществления образовательной деятельности по дополнительным общеобразовательным программам»</w:t>
      </w:r>
      <w:r w:rsidRPr="008721C4">
        <w:rPr>
          <w:spacing w:val="1"/>
        </w:rPr>
        <w:t xml:space="preserve"> </w:t>
      </w:r>
      <w:r w:rsidRPr="008721C4">
        <w:t>с изменениями и дополнениями от 5 сентября 2019 г., 30 сентября 2020 г.;</w:t>
      </w:r>
    </w:p>
    <w:p w:rsidR="006D5090" w:rsidRPr="008721C4" w:rsidRDefault="006D5090" w:rsidP="006D5090">
      <w:pPr>
        <w:spacing w:after="0" w:line="240" w:lineRule="auto"/>
        <w:ind w:firstLine="566"/>
        <w:jc w:val="both"/>
        <w:rPr>
          <w:rFonts w:ascii="Times New Roman" w:hAnsi="Times New Roman"/>
          <w:sz w:val="24"/>
          <w:szCs w:val="24"/>
        </w:rPr>
      </w:pPr>
      <w:r w:rsidRPr="008721C4">
        <w:rPr>
          <w:rFonts w:ascii="Times New Roman" w:hAnsi="Times New Roman"/>
          <w:sz w:val="24"/>
          <w:szCs w:val="24"/>
        </w:rPr>
        <w:t>Приказ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D5090" w:rsidRPr="008721C4" w:rsidRDefault="006D5090" w:rsidP="006D5090">
      <w:pPr>
        <w:spacing w:after="0" w:line="240" w:lineRule="auto"/>
        <w:ind w:firstLine="566"/>
        <w:rPr>
          <w:rFonts w:ascii="Times New Roman" w:hAnsi="Times New Roman"/>
          <w:sz w:val="24"/>
          <w:szCs w:val="24"/>
        </w:rPr>
      </w:pPr>
      <w:r w:rsidRPr="008721C4">
        <w:rPr>
          <w:rFonts w:ascii="Times New Roman" w:hAnsi="Times New Roman"/>
          <w:sz w:val="24"/>
          <w:szCs w:val="24"/>
        </w:rPr>
        <w:t>Письмо Минобрнауки России от 18.11.2015 N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6D5090" w:rsidRPr="008721C4" w:rsidRDefault="006D5090" w:rsidP="006D5090">
      <w:pPr>
        <w:spacing w:after="0" w:line="240" w:lineRule="auto"/>
        <w:rPr>
          <w:rFonts w:ascii="Times New Roman" w:eastAsia="Times New Roman" w:hAnsi="Times New Roman"/>
          <w:sz w:val="24"/>
          <w:szCs w:val="24"/>
        </w:rPr>
      </w:pPr>
      <w:r w:rsidRPr="008721C4">
        <w:rPr>
          <w:rFonts w:ascii="Times New Roman" w:eastAsia="Times New Roman" w:hAnsi="Times New Roman"/>
          <w:b/>
          <w:bCs/>
          <w:sz w:val="24"/>
          <w:szCs w:val="24"/>
        </w:rPr>
        <w:t>Направленность программы.</w:t>
      </w:r>
    </w:p>
    <w:p w:rsidR="006D5090" w:rsidRPr="008721C4" w:rsidRDefault="006D5090" w:rsidP="006D5090">
      <w:pPr>
        <w:spacing w:after="0" w:line="240" w:lineRule="auto"/>
        <w:jc w:val="both"/>
        <w:rPr>
          <w:rFonts w:ascii="Times New Roman" w:eastAsia="Times New Roman" w:hAnsi="Times New Roman"/>
          <w:sz w:val="24"/>
          <w:szCs w:val="24"/>
        </w:rPr>
      </w:pPr>
      <w:r w:rsidRPr="008721C4">
        <w:rPr>
          <w:rFonts w:ascii="Times New Roman" w:eastAsia="Times New Roman" w:hAnsi="Times New Roman"/>
          <w:sz w:val="24"/>
          <w:szCs w:val="24"/>
        </w:rPr>
        <w:t>Дополнительная общеобразовательная общеразвивающая программа «Я – лидер» социальной направленности. По уровню освоения программа общекультурная, уровень сложности программного материала – базовый.</w:t>
      </w:r>
      <w:r w:rsidRPr="008721C4">
        <w:rPr>
          <w:rFonts w:ascii="Times New Roman" w:hAnsi="Times New Roman"/>
          <w:sz w:val="24"/>
          <w:szCs w:val="24"/>
        </w:rPr>
        <w:t xml:space="preserve"> </w:t>
      </w:r>
    </w:p>
    <w:p w:rsidR="006D5090" w:rsidRPr="008721C4" w:rsidRDefault="006D5090" w:rsidP="006D5090">
      <w:pPr>
        <w:tabs>
          <w:tab w:val="left" w:pos="7175"/>
        </w:tabs>
        <w:spacing w:after="0" w:line="240" w:lineRule="auto"/>
        <w:jc w:val="both"/>
        <w:rPr>
          <w:rFonts w:ascii="Times New Roman" w:eastAsia="Times New Roman" w:hAnsi="Times New Roman"/>
          <w:sz w:val="24"/>
          <w:szCs w:val="24"/>
        </w:rPr>
      </w:pPr>
      <w:r w:rsidRPr="008721C4">
        <w:rPr>
          <w:rFonts w:ascii="Times New Roman" w:eastAsia="Times New Roman" w:hAnsi="Times New Roman"/>
          <w:b/>
          <w:bCs/>
          <w:sz w:val="24"/>
          <w:szCs w:val="24"/>
        </w:rPr>
        <w:t>Актуальность программы.</w:t>
      </w:r>
      <w:r w:rsidRPr="008721C4">
        <w:rPr>
          <w:rFonts w:ascii="Times New Roman" w:eastAsia="Times New Roman" w:hAnsi="Times New Roman"/>
          <w:b/>
          <w:bCs/>
          <w:sz w:val="24"/>
          <w:szCs w:val="24"/>
        </w:rPr>
        <w:tab/>
      </w:r>
    </w:p>
    <w:p w:rsidR="006D5090" w:rsidRPr="008721C4" w:rsidRDefault="006D5090" w:rsidP="006D5090">
      <w:pPr>
        <w:spacing w:after="0" w:line="240" w:lineRule="auto"/>
        <w:jc w:val="both"/>
        <w:rPr>
          <w:rFonts w:ascii="Times New Roman" w:eastAsia="Times New Roman" w:hAnsi="Times New Roman"/>
          <w:sz w:val="24"/>
          <w:szCs w:val="24"/>
        </w:rPr>
      </w:pPr>
      <w:r w:rsidRPr="008721C4">
        <w:rPr>
          <w:rFonts w:ascii="Times New Roman" w:eastAsia="Times New Roman" w:hAnsi="Times New Roman"/>
          <w:sz w:val="24"/>
          <w:szCs w:val="24"/>
        </w:rPr>
        <w:t xml:space="preserve">      В современном мире важными качествами человека стали социальная мобильность, коммуникабельность и конкурентоспособность. В связи с этим, одной из важнейших задач образовательно-воспитательного процесса в настоящее время стало развитие социальной активности обучающихся. Главная цель этого процесса – формирование гражданина, личности, способной не только полноценно жить в обществе, но и быть максимально ему полезным. Современная педагогическая практика опирается на личностно-ориентированное образование, с позиций которого ребенок рассматривается как субъект педагогического процесса, где наибольшее внимание уделяется созданию оптимальных условий для интеллектуального, социального и эмоционального развития растущей личности. </w:t>
      </w:r>
    </w:p>
    <w:p w:rsidR="006D5090" w:rsidRPr="008721C4" w:rsidRDefault="006D5090" w:rsidP="006D5090">
      <w:pPr>
        <w:spacing w:after="0" w:line="240" w:lineRule="auto"/>
        <w:jc w:val="both"/>
        <w:rPr>
          <w:rFonts w:ascii="Times New Roman" w:eastAsia="Times New Roman" w:hAnsi="Times New Roman"/>
          <w:sz w:val="24"/>
          <w:szCs w:val="24"/>
        </w:rPr>
      </w:pPr>
      <w:r w:rsidRPr="008721C4">
        <w:rPr>
          <w:rFonts w:ascii="Times New Roman" w:eastAsia="Times New Roman" w:hAnsi="Times New Roman"/>
          <w:sz w:val="24"/>
          <w:szCs w:val="24"/>
        </w:rPr>
        <w:t xml:space="preserve">     Со стороны государства на сегодняшний день развитию и поддержке лидерства уделяется особое внимание. Так, в созданном по инициативе президента РФ Путина В. В. образовательном центре «Сириус» г. Сочи, лидерство является одним из основных принципов. С 2018 года в стране стартовал Всероссийский конкурс «Лидеры России». Кроме того, созданная по указу президента РФ от 29 октября 2015 г. общероссийская общественно-государственная детско-юношеская организация «Российское движение школьников», стать членом которой может любой желающий в возрасте с 8 лет, предоставляет каждому ребенку условия для творческой самореализации, развития индивидуальности, личностного самоопределения, а также развития навыков работы в </w:t>
      </w:r>
      <w:r w:rsidRPr="008721C4">
        <w:rPr>
          <w:rFonts w:ascii="Times New Roman" w:eastAsia="Times New Roman" w:hAnsi="Times New Roman"/>
          <w:sz w:val="24"/>
          <w:szCs w:val="24"/>
        </w:rPr>
        <w:lastRenderedPageBreak/>
        <w:t>команде. Страна нуждается в новом поколении активистов, людей обладающих уверенностью в успехе, неординарным мышлением. Таким образом, подготовка лидеров, стимулирование их организаторской деятельности приобрела на сегодняшний день особую актуальность, большую социальную значимость.</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 xml:space="preserve">        Современный этап развития общества, с одной стороны, характеризуется значительными преобразованиями в социально - экономической жизни России, с другой - кризисными явлениями в системе воспитания, которые привели к снижению уровня нравственности, дегуманизации ценностей и норм поведения определенной части молодежи. Одной из причин такого положения дел, безусловно, является сложная социальная ситуация. Известно, что черты гражданской личности закладываются в детском, подростковом, юношеском возрасте на основе опыта приобретаемого в семье, школе, социальной среде и формирует в дальнейшем всю жизнь человека. Основу гражданственности закладывает сфера свободного времени, являющееся важнейшим фактором социализации личности, формирование ее социальной, асоциальной или антисоциальной направленности. Важно осознать, что сегодняшние школьники - завтрашние лидеры общества. К тому же, старая поговорка: "Лидерами не рождаются - лидерами становятся",- сегодня не менее </w:t>
      </w:r>
      <w:proofErr w:type="gramStart"/>
      <w:r w:rsidRPr="008721C4">
        <w:rPr>
          <w:rFonts w:ascii="Times New Roman" w:hAnsi="Times New Roman"/>
          <w:sz w:val="24"/>
          <w:szCs w:val="24"/>
        </w:rPr>
        <w:t>верна</w:t>
      </w:r>
      <w:proofErr w:type="gramEnd"/>
      <w:r w:rsidRPr="008721C4">
        <w:rPr>
          <w:rFonts w:ascii="Times New Roman" w:hAnsi="Times New Roman"/>
          <w:sz w:val="24"/>
          <w:szCs w:val="24"/>
        </w:rPr>
        <w:t xml:space="preserve">, чем когда-либо. Если мы согласны с мыслью, что "лидерами становятся", то мы должны также согласиться, что подготовка к лидерству должна преподаваться еще в школе. Знания и навыки, приобретенные в эти годы, могут быть развиты и отточены в дальнейшем. Школьное самоуправление - это участие </w:t>
      </w:r>
      <w:proofErr w:type="gramStart"/>
      <w:r w:rsidRPr="008721C4">
        <w:rPr>
          <w:rFonts w:ascii="Times New Roman" w:hAnsi="Times New Roman"/>
          <w:sz w:val="24"/>
          <w:szCs w:val="24"/>
        </w:rPr>
        <w:t>обучающихся</w:t>
      </w:r>
      <w:proofErr w:type="gramEnd"/>
      <w:r w:rsidRPr="008721C4">
        <w:rPr>
          <w:rFonts w:ascii="Times New Roman" w:hAnsi="Times New Roman"/>
          <w:sz w:val="24"/>
          <w:szCs w:val="24"/>
        </w:rPr>
        <w:t xml:space="preserve"> с различным уровнем активности в  школьной самостоятельной жизни класса, школы, в которой каждый обучающийся может определить своё место и реализовать свои способности, возможности. Ученическое самоуправление обеспечивает развитие у учащихся самостоятельности в принятии и реализации решений для достижения общественно значимых целей. Деятельность ученического самоуправления в школе зависит от успешности решения целого ряда задач организационного, программно - методического, социально-психологического характера, а также от педагогического руководства. Программа внеурочной деятельности «</w:t>
      </w:r>
      <w:proofErr w:type="gramStart"/>
      <w:r w:rsidRPr="008721C4">
        <w:rPr>
          <w:rFonts w:ascii="Times New Roman" w:hAnsi="Times New Roman"/>
          <w:sz w:val="24"/>
          <w:szCs w:val="24"/>
        </w:rPr>
        <w:t>Я-</w:t>
      </w:r>
      <w:proofErr w:type="gramEnd"/>
      <w:r w:rsidRPr="008721C4">
        <w:rPr>
          <w:rFonts w:ascii="Times New Roman" w:hAnsi="Times New Roman"/>
          <w:sz w:val="24"/>
          <w:szCs w:val="24"/>
        </w:rPr>
        <w:t xml:space="preserve"> лидер» определяет основной круг управленческих вопросов и предлагает их как предмет специального изучения для актива ученического самоуправления. По своим возможностям программа способна оказать существенное влияние на развитие личности ребенка, прежде всего его организаторского опыта, опыта организации деятельности других. Она нацелена на развитие коммуникативных навыков, навыков «представительства», повышения психологической и эмоциональной устойчивости личности.</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 xml:space="preserve">           </w:t>
      </w:r>
      <w:proofErr w:type="gramStart"/>
      <w:r w:rsidRPr="008721C4">
        <w:rPr>
          <w:rFonts w:ascii="Times New Roman" w:hAnsi="Times New Roman"/>
          <w:sz w:val="24"/>
          <w:szCs w:val="24"/>
        </w:rPr>
        <w:t xml:space="preserve">Занятия внеурочной деятельности  проводятся на базе Центра образования цифрового и гуманитарного профилей  «Точка роста», созданного в целях развития и реализации основных и дополнительных общеобразовательных программ цифрового, естественнонаучного и гуманитарного профилей, формирования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 </w:t>
      </w:r>
      <w:proofErr w:type="gramEnd"/>
    </w:p>
    <w:p w:rsidR="006D5090" w:rsidRPr="008721C4" w:rsidRDefault="006D5090" w:rsidP="006D5090">
      <w:pPr>
        <w:spacing w:after="0" w:line="240" w:lineRule="auto"/>
        <w:jc w:val="both"/>
        <w:rPr>
          <w:rFonts w:ascii="Times New Roman" w:eastAsia="Times New Roman" w:hAnsi="Times New Roman"/>
          <w:sz w:val="24"/>
          <w:szCs w:val="24"/>
        </w:rPr>
      </w:pPr>
      <w:r w:rsidRPr="008721C4">
        <w:rPr>
          <w:rFonts w:ascii="Times New Roman" w:eastAsia="Times New Roman" w:hAnsi="Times New Roman"/>
          <w:b/>
          <w:bCs/>
          <w:sz w:val="24"/>
          <w:szCs w:val="24"/>
        </w:rPr>
        <w:t>Педагогическая целесообразность программы.</w:t>
      </w:r>
      <w:r w:rsidRPr="008721C4">
        <w:rPr>
          <w:rFonts w:ascii="Times New Roman" w:eastAsia="Times New Roman" w:hAnsi="Times New Roman"/>
          <w:bCs/>
          <w:sz w:val="24"/>
          <w:szCs w:val="24"/>
        </w:rPr>
        <w:t xml:space="preserve"> </w:t>
      </w:r>
      <w:r w:rsidRPr="008721C4">
        <w:rPr>
          <w:rFonts w:ascii="Times New Roman" w:eastAsia="Times New Roman" w:hAnsi="Times New Roman"/>
          <w:sz w:val="24"/>
          <w:szCs w:val="24"/>
        </w:rPr>
        <w:t xml:space="preserve">Данная программа нацелена на создание объединения </w:t>
      </w:r>
      <w:proofErr w:type="gramStart"/>
      <w:r w:rsidRPr="008721C4">
        <w:rPr>
          <w:rFonts w:ascii="Times New Roman" w:eastAsia="Times New Roman" w:hAnsi="Times New Roman"/>
          <w:sz w:val="24"/>
          <w:szCs w:val="24"/>
        </w:rPr>
        <w:t>обучающихся</w:t>
      </w:r>
      <w:proofErr w:type="gramEnd"/>
      <w:r w:rsidRPr="008721C4">
        <w:rPr>
          <w:rFonts w:ascii="Times New Roman" w:eastAsia="Times New Roman" w:hAnsi="Times New Roman"/>
          <w:sz w:val="24"/>
          <w:szCs w:val="24"/>
        </w:rPr>
        <w:t xml:space="preserve"> с творческим потенциалом, сплоченной инициативной команды, стремящейся к саморазвитию и самореализации, ориентирует на ценности профессионализма, творчества, социальной активности. Занятия способствуют социальной адаптации, целенаправленной организации свободного времени, позволяют создать условия для творческого самовыражения.</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eastAsia="Times New Roman" w:hAnsi="Times New Roman"/>
          <w:b/>
          <w:bCs/>
          <w:sz w:val="24"/>
          <w:szCs w:val="24"/>
        </w:rPr>
        <w:t xml:space="preserve">Цель программы: </w:t>
      </w:r>
      <w:r w:rsidRPr="008721C4">
        <w:rPr>
          <w:rFonts w:ascii="Times New Roman" w:eastAsia="Times New Roman" w:hAnsi="Times New Roman"/>
          <w:sz w:val="24"/>
          <w:szCs w:val="24"/>
        </w:rPr>
        <w:t>создание условий для развития лидерских качеств и организаторских способностей, для реализации лидерского потенциала;</w:t>
      </w:r>
      <w:r w:rsidRPr="008721C4">
        <w:rPr>
          <w:rFonts w:ascii="Times New Roman" w:hAnsi="Times New Roman"/>
          <w:sz w:val="24"/>
          <w:szCs w:val="24"/>
        </w:rPr>
        <w:t xml:space="preserve"> формирование всесторонне развитой личности, способной постичь и реализовать потенциал своих знаний и возможностей и адаптироваться к окружающей среде.</w:t>
      </w:r>
    </w:p>
    <w:p w:rsidR="006D5090" w:rsidRPr="008721C4" w:rsidRDefault="006D5090" w:rsidP="006D5090">
      <w:pPr>
        <w:spacing w:after="0" w:line="240" w:lineRule="auto"/>
        <w:rPr>
          <w:rFonts w:ascii="Times New Roman" w:eastAsia="Times New Roman" w:hAnsi="Times New Roman"/>
          <w:sz w:val="24"/>
          <w:szCs w:val="24"/>
        </w:rPr>
      </w:pPr>
      <w:r w:rsidRPr="008721C4">
        <w:rPr>
          <w:rFonts w:ascii="Times New Roman" w:eastAsia="Times New Roman" w:hAnsi="Times New Roman"/>
          <w:b/>
          <w:bCs/>
          <w:sz w:val="24"/>
          <w:szCs w:val="24"/>
        </w:rPr>
        <w:t>Задачи программы:</w:t>
      </w:r>
    </w:p>
    <w:p w:rsidR="006D5090" w:rsidRPr="008721C4" w:rsidRDefault="006D5090" w:rsidP="006D5090">
      <w:pPr>
        <w:spacing w:after="0" w:line="240" w:lineRule="auto"/>
        <w:rPr>
          <w:rFonts w:ascii="Times New Roman" w:eastAsia="Times New Roman" w:hAnsi="Times New Roman"/>
          <w:sz w:val="24"/>
          <w:szCs w:val="24"/>
        </w:rPr>
      </w:pPr>
      <w:r w:rsidRPr="008721C4">
        <w:rPr>
          <w:rFonts w:ascii="Times New Roman" w:eastAsia="Times New Roman" w:hAnsi="Times New Roman"/>
          <w:b/>
          <w:bCs/>
          <w:sz w:val="24"/>
          <w:szCs w:val="24"/>
        </w:rPr>
        <w:lastRenderedPageBreak/>
        <w:t>Личностные:</w:t>
      </w:r>
    </w:p>
    <w:p w:rsidR="006D5090" w:rsidRPr="008721C4" w:rsidRDefault="006D5090" w:rsidP="006D5090">
      <w:p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 xml:space="preserve">- создать условия для нравственного становления </w:t>
      </w:r>
      <w:proofErr w:type="gramStart"/>
      <w:r w:rsidRPr="008721C4">
        <w:rPr>
          <w:rFonts w:ascii="Times New Roman" w:eastAsia="Times New Roman" w:hAnsi="Times New Roman"/>
          <w:sz w:val="24"/>
          <w:szCs w:val="24"/>
        </w:rPr>
        <w:t>обучающихся</w:t>
      </w:r>
      <w:proofErr w:type="gramEnd"/>
      <w:r w:rsidRPr="008721C4">
        <w:rPr>
          <w:rFonts w:ascii="Times New Roman" w:eastAsia="Times New Roman" w:hAnsi="Times New Roman"/>
          <w:sz w:val="24"/>
          <w:szCs w:val="24"/>
        </w:rPr>
        <w:t>, мотивации к социально-значимой деятельности;</w:t>
      </w:r>
    </w:p>
    <w:p w:rsidR="006D5090" w:rsidRPr="008721C4" w:rsidRDefault="006D5090" w:rsidP="006D5090">
      <w:p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 формировать культуру самопознания, саморазвития и самовоспитания;</w:t>
      </w:r>
    </w:p>
    <w:p w:rsidR="006D5090" w:rsidRPr="008721C4" w:rsidRDefault="006D5090" w:rsidP="006D5090">
      <w:p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 xml:space="preserve">- содействовать формированию активной гражданской позиции </w:t>
      </w:r>
      <w:proofErr w:type="gramStart"/>
      <w:r w:rsidRPr="008721C4">
        <w:rPr>
          <w:rFonts w:ascii="Times New Roman" w:eastAsia="Times New Roman" w:hAnsi="Times New Roman"/>
          <w:sz w:val="24"/>
          <w:szCs w:val="24"/>
        </w:rPr>
        <w:t>обучающихся</w:t>
      </w:r>
      <w:proofErr w:type="gramEnd"/>
      <w:r w:rsidRPr="008721C4">
        <w:rPr>
          <w:rFonts w:ascii="Times New Roman" w:eastAsia="Times New Roman" w:hAnsi="Times New Roman"/>
          <w:sz w:val="24"/>
          <w:szCs w:val="24"/>
        </w:rPr>
        <w:t>;</w:t>
      </w:r>
    </w:p>
    <w:p w:rsidR="006D5090" w:rsidRPr="008721C4" w:rsidRDefault="006D5090" w:rsidP="006D5090">
      <w:pPr>
        <w:spacing w:after="0" w:line="240" w:lineRule="auto"/>
        <w:rPr>
          <w:rFonts w:ascii="Times New Roman" w:eastAsia="Times New Roman" w:hAnsi="Times New Roman"/>
          <w:sz w:val="24"/>
          <w:szCs w:val="24"/>
        </w:rPr>
      </w:pPr>
      <w:r w:rsidRPr="008721C4">
        <w:rPr>
          <w:rFonts w:ascii="Times New Roman" w:eastAsia="Times New Roman" w:hAnsi="Times New Roman"/>
          <w:b/>
          <w:bCs/>
          <w:sz w:val="24"/>
          <w:szCs w:val="24"/>
        </w:rPr>
        <w:t>Метапредметные:</w:t>
      </w:r>
    </w:p>
    <w:p w:rsidR="006D5090" w:rsidRPr="008721C4" w:rsidRDefault="006D5090" w:rsidP="006D5090">
      <w:p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 развивать навыки организаторской деятельности; управленческой культуры, навыки сотрудничества, коллективного взаимодействия;</w:t>
      </w:r>
    </w:p>
    <w:p w:rsidR="006D5090" w:rsidRPr="008721C4" w:rsidRDefault="006D5090" w:rsidP="006D5090">
      <w:p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 xml:space="preserve">- развивать аналитическое и критическое мышление, самооценку, творческие и интеллектуальные способности; эмоциональную устойчивость в сложных жизненных ситуациях, волю и настойчивость. </w:t>
      </w:r>
    </w:p>
    <w:p w:rsidR="006D5090" w:rsidRPr="008721C4" w:rsidRDefault="006D5090" w:rsidP="006D5090">
      <w:pPr>
        <w:spacing w:after="0" w:line="240" w:lineRule="auto"/>
        <w:rPr>
          <w:rFonts w:ascii="Times New Roman" w:eastAsia="Times New Roman" w:hAnsi="Times New Roman"/>
          <w:sz w:val="24"/>
          <w:szCs w:val="24"/>
        </w:rPr>
      </w:pPr>
      <w:r w:rsidRPr="008721C4">
        <w:rPr>
          <w:rFonts w:ascii="Times New Roman" w:eastAsia="Times New Roman" w:hAnsi="Times New Roman"/>
          <w:b/>
          <w:bCs/>
          <w:sz w:val="24"/>
          <w:szCs w:val="24"/>
        </w:rPr>
        <w:t>Образовательные (предметные):</w:t>
      </w:r>
    </w:p>
    <w:p w:rsidR="006D5090" w:rsidRPr="008721C4" w:rsidRDefault="006D5090" w:rsidP="006D5090">
      <w:p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 формировать лидерские и коммуникативные качества, способность к рефлексии, самооценке;</w:t>
      </w:r>
    </w:p>
    <w:p w:rsidR="006D5090" w:rsidRPr="008721C4" w:rsidRDefault="006D5090" w:rsidP="006D5090">
      <w:p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 обучить умению публичных выступлений, ораторскому искусству, навыкам делового общения, умению самостоятельно оценивать ситуацию, отстаивать собственную точку зрения;</w:t>
      </w:r>
    </w:p>
    <w:p w:rsidR="006D5090" w:rsidRPr="008721C4" w:rsidRDefault="006D5090" w:rsidP="006D5090">
      <w:p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 способствовать расширению интересов, увлечений детей с целью их личностного развития.</w:t>
      </w:r>
    </w:p>
    <w:p w:rsidR="006D5090" w:rsidRPr="008721C4" w:rsidRDefault="006D5090" w:rsidP="006D5090">
      <w:pPr>
        <w:spacing w:after="0" w:line="240" w:lineRule="auto"/>
        <w:jc w:val="both"/>
        <w:rPr>
          <w:rFonts w:ascii="Times New Roman" w:eastAsia="Times New Roman" w:hAnsi="Times New Roman"/>
          <w:sz w:val="24"/>
          <w:szCs w:val="24"/>
        </w:rPr>
      </w:pPr>
      <w:r w:rsidRPr="008721C4">
        <w:rPr>
          <w:rFonts w:ascii="Times New Roman" w:eastAsia="Times New Roman" w:hAnsi="Times New Roman"/>
          <w:b/>
          <w:bCs/>
          <w:sz w:val="24"/>
          <w:szCs w:val="24"/>
        </w:rPr>
        <w:t xml:space="preserve">Отличительные особенности программы и новизна программы. </w:t>
      </w:r>
      <w:r w:rsidRPr="008721C4">
        <w:rPr>
          <w:rFonts w:ascii="Times New Roman" w:eastAsia="Times New Roman" w:hAnsi="Times New Roman"/>
          <w:sz w:val="24"/>
          <w:szCs w:val="24"/>
        </w:rPr>
        <w:t>Типовой программы не существует. В результате анализа имеющихся в интернете программ и проработки литературы разработана данная программа. При разработке программы использованы теоретические и практические материалы известных психологов – Н. Р. Битяновой, Л. П. Пономоренко, Р. В. Белоусовой, М. Ю. Савченко и материалы рабочей программы «</w:t>
      </w:r>
      <w:proofErr w:type="gramStart"/>
      <w:r w:rsidRPr="008721C4">
        <w:rPr>
          <w:rFonts w:ascii="Times New Roman" w:eastAsia="Times New Roman" w:hAnsi="Times New Roman"/>
          <w:sz w:val="24"/>
          <w:szCs w:val="24"/>
        </w:rPr>
        <w:t>Я-лидер</w:t>
      </w:r>
      <w:proofErr w:type="gramEnd"/>
      <w:r w:rsidRPr="008721C4">
        <w:rPr>
          <w:rFonts w:ascii="Times New Roman" w:eastAsia="Times New Roman" w:hAnsi="Times New Roman"/>
          <w:sz w:val="24"/>
          <w:szCs w:val="24"/>
        </w:rPr>
        <w:t>» Е.С.Лапазиной.</w:t>
      </w:r>
    </w:p>
    <w:p w:rsidR="006D5090" w:rsidRPr="008721C4" w:rsidRDefault="006D5090" w:rsidP="006D5090">
      <w:pPr>
        <w:spacing w:after="0" w:line="240" w:lineRule="auto"/>
        <w:jc w:val="both"/>
        <w:rPr>
          <w:rFonts w:ascii="Times New Roman" w:eastAsia="Times New Roman" w:hAnsi="Times New Roman"/>
          <w:sz w:val="24"/>
          <w:szCs w:val="24"/>
        </w:rPr>
      </w:pPr>
      <w:r w:rsidRPr="008721C4">
        <w:rPr>
          <w:rFonts w:ascii="Times New Roman" w:eastAsia="Times New Roman" w:hAnsi="Times New Roman"/>
          <w:sz w:val="24"/>
          <w:szCs w:val="24"/>
        </w:rPr>
        <w:t xml:space="preserve">Программа составлена с учетом особенностей организации, возможности обучения разновозрастного состава обучающихся, что и отличает ее от уже существующих программ. </w:t>
      </w:r>
      <w:proofErr w:type="gramStart"/>
      <w:r w:rsidRPr="008721C4">
        <w:rPr>
          <w:rFonts w:ascii="Times New Roman" w:eastAsia="Times New Roman" w:hAnsi="Times New Roman"/>
          <w:sz w:val="24"/>
          <w:szCs w:val="24"/>
        </w:rPr>
        <w:t>Обучение по</w:t>
      </w:r>
      <w:proofErr w:type="gramEnd"/>
      <w:r w:rsidRPr="008721C4">
        <w:rPr>
          <w:rFonts w:ascii="Times New Roman" w:eastAsia="Times New Roman" w:hAnsi="Times New Roman"/>
          <w:sz w:val="24"/>
          <w:szCs w:val="24"/>
        </w:rPr>
        <w:t xml:space="preserve"> данной программе не ограничивается учебными занятиями, рассчитано на творческую коллективную деятельность, организацию и участие в мероприятиях различной направленности (конкурсы, фестивали, акции, выставки и др.). Программа предоставляет возможность создания благоприятных условий для развития и поддержки лидерских качеств детей в различных областях интеллектуальной и творческой деятельности. </w:t>
      </w:r>
    </w:p>
    <w:p w:rsidR="006D5090" w:rsidRPr="008721C4" w:rsidRDefault="006D5090" w:rsidP="006D5090">
      <w:pPr>
        <w:spacing w:after="0" w:line="240" w:lineRule="auto"/>
        <w:jc w:val="both"/>
        <w:rPr>
          <w:rFonts w:ascii="Times New Roman" w:eastAsia="Times New Roman" w:hAnsi="Times New Roman"/>
          <w:sz w:val="24"/>
          <w:szCs w:val="24"/>
        </w:rPr>
      </w:pPr>
      <w:r w:rsidRPr="008721C4">
        <w:rPr>
          <w:rFonts w:ascii="Times New Roman" w:eastAsia="Times New Roman" w:hAnsi="Times New Roman"/>
          <w:sz w:val="24"/>
          <w:szCs w:val="24"/>
        </w:rPr>
        <w:t>В ходе составления программы учитывались следующие принципы: принцип учета возрастно-психологических и индивидуальных особенностей, учет объема и степени разнообразия материала.</w:t>
      </w:r>
    </w:p>
    <w:p w:rsidR="006D5090" w:rsidRPr="008721C4" w:rsidRDefault="006D5090" w:rsidP="006D5090">
      <w:pPr>
        <w:autoSpaceDE w:val="0"/>
        <w:autoSpaceDN w:val="0"/>
        <w:adjustRightInd w:val="0"/>
        <w:spacing w:after="0" w:line="240" w:lineRule="auto"/>
        <w:jc w:val="both"/>
        <w:rPr>
          <w:rFonts w:ascii="Times New Roman" w:hAnsi="Times New Roman"/>
          <w:b/>
          <w:bCs/>
          <w:sz w:val="24"/>
          <w:szCs w:val="24"/>
        </w:rPr>
      </w:pPr>
      <w:r w:rsidRPr="008721C4">
        <w:rPr>
          <w:rFonts w:ascii="Times New Roman" w:hAnsi="Times New Roman"/>
          <w:b/>
          <w:bCs/>
          <w:sz w:val="24"/>
          <w:szCs w:val="24"/>
        </w:rPr>
        <w:t>Целевая аудитория</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 xml:space="preserve">Программа соответствует федеральному компоненту государственного образовательного стандарта второго поколения и представляет собой вариант программы организации внеурочной деятельности обучающихся. </w:t>
      </w:r>
      <w:proofErr w:type="gramStart"/>
      <w:r w:rsidRPr="008721C4">
        <w:rPr>
          <w:rFonts w:ascii="Times New Roman" w:hAnsi="Times New Roman"/>
          <w:sz w:val="24"/>
          <w:szCs w:val="24"/>
        </w:rPr>
        <w:t>Рассчитана</w:t>
      </w:r>
      <w:proofErr w:type="gramEnd"/>
      <w:r w:rsidRPr="008721C4">
        <w:rPr>
          <w:rFonts w:ascii="Times New Roman" w:hAnsi="Times New Roman"/>
          <w:sz w:val="24"/>
          <w:szCs w:val="24"/>
        </w:rPr>
        <w:t xml:space="preserve"> на 105 учебных часов и предполагает равномерное распределение этого времени по неделям с целью проведение регулярных еженедельных внеурочных занятий со школьниками.</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Возраст детей, участвующих в реализации дополнительной образовательной программы: 11- 17 лет.</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 xml:space="preserve">Режим занятий: Программа предполагает проведение занятий 3 раза в неделю. Продолжительность занятий </w:t>
      </w:r>
      <w:r w:rsidR="008C7267">
        <w:rPr>
          <w:rFonts w:ascii="Times New Roman" w:hAnsi="Times New Roman"/>
          <w:sz w:val="24"/>
          <w:szCs w:val="24"/>
        </w:rPr>
        <w:t>4</w:t>
      </w:r>
      <w:r w:rsidRPr="008721C4">
        <w:rPr>
          <w:rFonts w:ascii="Times New Roman" w:hAnsi="Times New Roman"/>
          <w:sz w:val="24"/>
          <w:szCs w:val="24"/>
        </w:rPr>
        <w:t>0 минут.</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Срок реализации дополнительной образовательной программы: 1 год.</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Место проведения: теоретические и практические занятия будут проходить в кабинетах центра «Точка роста».</w:t>
      </w:r>
    </w:p>
    <w:p w:rsidR="006D5090" w:rsidRPr="008721C4" w:rsidRDefault="006D5090" w:rsidP="006D5090">
      <w:pPr>
        <w:spacing w:after="0" w:line="240" w:lineRule="auto"/>
        <w:rPr>
          <w:rFonts w:ascii="Times New Roman" w:hAnsi="Times New Roman"/>
          <w:sz w:val="24"/>
          <w:szCs w:val="24"/>
        </w:rPr>
      </w:pPr>
      <w:r w:rsidRPr="008721C4">
        <w:rPr>
          <w:rFonts w:ascii="Times New Roman" w:hAnsi="Times New Roman"/>
          <w:sz w:val="24"/>
          <w:szCs w:val="24"/>
        </w:rPr>
        <w:t>Форма занятий:</w:t>
      </w:r>
      <w:r w:rsidRPr="008721C4">
        <w:rPr>
          <w:rFonts w:ascii="Times New Roman" w:hAnsi="Times New Roman"/>
          <w:b/>
          <w:bCs/>
          <w:sz w:val="24"/>
          <w:szCs w:val="24"/>
        </w:rPr>
        <w:t xml:space="preserve"> </w:t>
      </w:r>
      <w:r w:rsidRPr="008721C4">
        <w:rPr>
          <w:rFonts w:ascii="Times New Roman" w:hAnsi="Times New Roman"/>
          <w:sz w:val="24"/>
          <w:szCs w:val="24"/>
        </w:rPr>
        <w:t>очная.</w:t>
      </w:r>
    </w:p>
    <w:p w:rsidR="006D5090" w:rsidRPr="008721C4" w:rsidRDefault="006D5090" w:rsidP="006D5090">
      <w:pPr>
        <w:spacing w:after="0" w:line="240" w:lineRule="auto"/>
        <w:jc w:val="both"/>
        <w:rPr>
          <w:rFonts w:ascii="Times New Roman" w:eastAsia="Times New Roman" w:hAnsi="Times New Roman"/>
          <w:sz w:val="24"/>
          <w:szCs w:val="24"/>
        </w:rPr>
      </w:pPr>
      <w:r w:rsidRPr="008721C4">
        <w:rPr>
          <w:rFonts w:ascii="Times New Roman" w:eastAsia="Times New Roman" w:hAnsi="Times New Roman"/>
          <w:sz w:val="24"/>
          <w:szCs w:val="24"/>
        </w:rPr>
        <w:t xml:space="preserve"> </w:t>
      </w:r>
      <w:proofErr w:type="gramStart"/>
      <w:r w:rsidRPr="008721C4">
        <w:rPr>
          <w:rFonts w:ascii="Times New Roman" w:eastAsia="Times New Roman" w:hAnsi="Times New Roman"/>
          <w:sz w:val="24"/>
          <w:szCs w:val="24"/>
        </w:rPr>
        <w:t xml:space="preserve">В процессе обучения запланированы различные </w:t>
      </w:r>
      <w:r w:rsidRPr="008721C4">
        <w:rPr>
          <w:rFonts w:ascii="Times New Roman" w:eastAsia="Times New Roman" w:hAnsi="Times New Roman"/>
          <w:b/>
          <w:bCs/>
          <w:sz w:val="24"/>
          <w:szCs w:val="24"/>
        </w:rPr>
        <w:t>формы</w:t>
      </w:r>
      <w:r w:rsidRPr="008721C4">
        <w:rPr>
          <w:rFonts w:ascii="Times New Roman" w:eastAsia="Times New Roman" w:hAnsi="Times New Roman"/>
          <w:sz w:val="24"/>
          <w:szCs w:val="24"/>
        </w:rPr>
        <w:t xml:space="preserve"> совместной деятельности с учетом возрастных особенностей обучающихся: беседы, лекции, ролевые, интерактивные, </w:t>
      </w:r>
      <w:r w:rsidRPr="008721C4">
        <w:rPr>
          <w:rFonts w:ascii="Times New Roman" w:eastAsia="Times New Roman" w:hAnsi="Times New Roman"/>
          <w:sz w:val="24"/>
          <w:szCs w:val="24"/>
        </w:rPr>
        <w:lastRenderedPageBreak/>
        <w:t>деловые, психологические игры, «свободный микрофон», тренинговые занятия, мастер-класс, тестирование, проигрывание ситуаций, дискуссии, проектирование, индивидуальная подготовка информации, работа в микрогруппах, участие в конкурсах, фестивалях и др.</w:t>
      </w:r>
      <w:r w:rsidRPr="008721C4">
        <w:rPr>
          <w:rFonts w:ascii="Times New Roman" w:eastAsia="Times New Roman" w:hAnsi="Times New Roman"/>
          <w:b/>
          <w:bCs/>
          <w:sz w:val="24"/>
          <w:szCs w:val="24"/>
        </w:rPr>
        <w:t xml:space="preserve"> </w:t>
      </w:r>
      <w:r w:rsidRPr="008721C4">
        <w:rPr>
          <w:rFonts w:ascii="Times New Roman" w:eastAsia="Times New Roman" w:hAnsi="Times New Roman"/>
          <w:sz w:val="24"/>
          <w:szCs w:val="24"/>
        </w:rPr>
        <w:t>Большое внимание в программе уделяется различным видам игр и тренингам, т.к. игра – это средство формирования лидерских качеств</w:t>
      </w:r>
      <w:proofErr w:type="gramEnd"/>
      <w:r w:rsidRPr="008721C4">
        <w:rPr>
          <w:rFonts w:ascii="Times New Roman" w:eastAsia="Times New Roman" w:hAnsi="Times New Roman"/>
          <w:sz w:val="24"/>
          <w:szCs w:val="24"/>
        </w:rPr>
        <w:t>, организаторских навыков. Творческие способности, возможность реализовать собственный потенциал подростков раскрываются посредством участия в социальных проектах.</w:t>
      </w:r>
    </w:p>
    <w:p w:rsidR="006D5090" w:rsidRPr="008721C4" w:rsidRDefault="006D5090" w:rsidP="006D5090">
      <w:pPr>
        <w:spacing w:after="0" w:line="240" w:lineRule="auto"/>
        <w:jc w:val="both"/>
        <w:rPr>
          <w:rFonts w:ascii="Times New Roman" w:eastAsia="Times New Roman" w:hAnsi="Times New Roman"/>
          <w:sz w:val="24"/>
          <w:szCs w:val="24"/>
        </w:rPr>
      </w:pPr>
      <w:r w:rsidRPr="008721C4">
        <w:rPr>
          <w:rFonts w:ascii="Times New Roman" w:eastAsia="Times New Roman" w:hAnsi="Times New Roman"/>
          <w:sz w:val="24"/>
          <w:szCs w:val="24"/>
        </w:rPr>
        <w:t>В основе обучения лежат групповые занятия, используются формы индивидуальной работы и коллективного творчества. Некоторые задания требуют объединения детей в подгруппы, микрогруппы.</w:t>
      </w:r>
    </w:p>
    <w:p w:rsidR="006D5090" w:rsidRPr="008721C4" w:rsidRDefault="006D5090" w:rsidP="006D5090">
      <w:pPr>
        <w:spacing w:after="0" w:line="240" w:lineRule="auto"/>
        <w:jc w:val="both"/>
        <w:rPr>
          <w:rFonts w:ascii="Times New Roman" w:eastAsia="Times New Roman" w:hAnsi="Times New Roman"/>
          <w:sz w:val="24"/>
          <w:szCs w:val="24"/>
        </w:rPr>
      </w:pPr>
      <w:r w:rsidRPr="008721C4">
        <w:rPr>
          <w:rFonts w:ascii="Times New Roman" w:eastAsia="Times New Roman" w:hAnsi="Times New Roman"/>
          <w:sz w:val="24"/>
          <w:szCs w:val="24"/>
        </w:rPr>
        <w:t>Формы проведения учебных занятий подбираются с учетом цели и задач, познавательных интересов и индивидуальных возможностей воспитанников, специфики содержания данной образовательной программы и возраста воспитанников:</w:t>
      </w:r>
    </w:p>
    <w:p w:rsidR="006D5090" w:rsidRPr="008721C4" w:rsidRDefault="006D5090" w:rsidP="006D5090">
      <w:pPr>
        <w:numPr>
          <w:ilvl w:val="0"/>
          <w:numId w:val="2"/>
        </w:num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Деловые и ролевые игры.</w:t>
      </w:r>
    </w:p>
    <w:p w:rsidR="006D5090" w:rsidRPr="008721C4" w:rsidRDefault="006D5090" w:rsidP="006D5090">
      <w:pPr>
        <w:numPr>
          <w:ilvl w:val="0"/>
          <w:numId w:val="2"/>
        </w:num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Упражнения на взаимодействия в группе.</w:t>
      </w:r>
    </w:p>
    <w:p w:rsidR="006D5090" w:rsidRPr="008721C4" w:rsidRDefault="006D5090" w:rsidP="006D5090">
      <w:pPr>
        <w:numPr>
          <w:ilvl w:val="0"/>
          <w:numId w:val="2"/>
        </w:num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Тренинги.</w:t>
      </w:r>
    </w:p>
    <w:p w:rsidR="006D5090" w:rsidRPr="008721C4" w:rsidRDefault="006D5090" w:rsidP="006D5090">
      <w:pPr>
        <w:numPr>
          <w:ilvl w:val="0"/>
          <w:numId w:val="2"/>
        </w:num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Творческие задания.</w:t>
      </w:r>
    </w:p>
    <w:p w:rsidR="006D5090" w:rsidRPr="008721C4" w:rsidRDefault="006D5090" w:rsidP="006D5090">
      <w:pPr>
        <w:numPr>
          <w:ilvl w:val="0"/>
          <w:numId w:val="2"/>
        </w:num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 xml:space="preserve">Конкурсы (участие в </w:t>
      </w:r>
      <w:proofErr w:type="gramStart"/>
      <w:r w:rsidRPr="008721C4">
        <w:rPr>
          <w:rFonts w:ascii="Times New Roman" w:eastAsia="Times New Roman" w:hAnsi="Times New Roman"/>
          <w:sz w:val="24"/>
          <w:szCs w:val="24"/>
        </w:rPr>
        <w:t>школьных</w:t>
      </w:r>
      <w:proofErr w:type="gramEnd"/>
      <w:r w:rsidRPr="008721C4">
        <w:rPr>
          <w:rFonts w:ascii="Times New Roman" w:eastAsia="Times New Roman" w:hAnsi="Times New Roman"/>
          <w:sz w:val="24"/>
          <w:szCs w:val="24"/>
        </w:rPr>
        <w:t>, районных, областных).</w:t>
      </w:r>
    </w:p>
    <w:p w:rsidR="006D5090" w:rsidRPr="008721C4" w:rsidRDefault="006D5090" w:rsidP="006D5090">
      <w:pPr>
        <w:numPr>
          <w:ilvl w:val="0"/>
          <w:numId w:val="2"/>
        </w:num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Проигрывание ситуаций.</w:t>
      </w:r>
    </w:p>
    <w:p w:rsidR="006D5090" w:rsidRPr="008721C4" w:rsidRDefault="006D5090" w:rsidP="006D5090">
      <w:pPr>
        <w:numPr>
          <w:ilvl w:val="0"/>
          <w:numId w:val="2"/>
        </w:num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Дискуссии</w:t>
      </w:r>
    </w:p>
    <w:p w:rsidR="006D5090" w:rsidRPr="008721C4" w:rsidRDefault="006D5090" w:rsidP="006D5090">
      <w:pPr>
        <w:numPr>
          <w:ilvl w:val="0"/>
          <w:numId w:val="2"/>
        </w:num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Встречи со специалистами и интересными людьми.</w:t>
      </w:r>
    </w:p>
    <w:p w:rsidR="006D5090" w:rsidRPr="008721C4" w:rsidRDefault="006D5090" w:rsidP="006D5090">
      <w:pPr>
        <w:numPr>
          <w:ilvl w:val="0"/>
          <w:numId w:val="2"/>
        </w:num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Экспресс тесты и опросы.</w:t>
      </w:r>
    </w:p>
    <w:p w:rsidR="006D5090" w:rsidRPr="008721C4" w:rsidRDefault="006D5090" w:rsidP="006D5090">
      <w:pPr>
        <w:numPr>
          <w:ilvl w:val="0"/>
          <w:numId w:val="2"/>
        </w:num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КТД.</w:t>
      </w:r>
    </w:p>
    <w:p w:rsidR="006D5090" w:rsidRPr="008721C4" w:rsidRDefault="006D5090" w:rsidP="006D5090">
      <w:pPr>
        <w:numPr>
          <w:ilvl w:val="0"/>
          <w:numId w:val="2"/>
        </w:num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Беседы.</w:t>
      </w:r>
    </w:p>
    <w:p w:rsidR="006D5090" w:rsidRPr="008721C4" w:rsidRDefault="006D5090" w:rsidP="006D5090">
      <w:pPr>
        <w:pStyle w:val="a5"/>
        <w:spacing w:before="0" w:beforeAutospacing="0" w:after="0" w:afterAutospacing="0"/>
      </w:pPr>
      <w:r w:rsidRPr="008721C4">
        <w:t xml:space="preserve">Количество обучающихся в группе от 12 человек. </w:t>
      </w:r>
    </w:p>
    <w:p w:rsidR="006D5090" w:rsidRPr="008721C4" w:rsidRDefault="006D5090" w:rsidP="006D5090">
      <w:pPr>
        <w:pStyle w:val="a5"/>
        <w:spacing w:before="0" w:beforeAutospacing="0" w:after="0" w:afterAutospacing="0"/>
      </w:pPr>
      <w:r w:rsidRPr="008721C4">
        <w:t xml:space="preserve">Набор в группу – свободный, по желанию </w:t>
      </w:r>
      <w:proofErr w:type="gramStart"/>
      <w:r w:rsidRPr="008721C4">
        <w:t>обучающихся</w:t>
      </w:r>
      <w:proofErr w:type="gramEnd"/>
      <w:r w:rsidRPr="008721C4">
        <w:t>.</w:t>
      </w:r>
    </w:p>
    <w:p w:rsidR="006D5090" w:rsidRPr="008721C4" w:rsidRDefault="006D5090" w:rsidP="006D5090">
      <w:pPr>
        <w:pStyle w:val="a5"/>
        <w:spacing w:before="0" w:beforeAutospacing="0" w:after="0" w:afterAutospacing="0"/>
      </w:pPr>
      <w:r w:rsidRPr="008721C4">
        <w:t>Возраст детей: 11-18 лет.</w:t>
      </w:r>
    </w:p>
    <w:p w:rsidR="006D5090" w:rsidRPr="008721C4" w:rsidRDefault="006D5090" w:rsidP="006D5090">
      <w:pPr>
        <w:autoSpaceDE w:val="0"/>
        <w:autoSpaceDN w:val="0"/>
        <w:adjustRightInd w:val="0"/>
        <w:spacing w:after="0" w:line="240" w:lineRule="auto"/>
        <w:jc w:val="both"/>
        <w:rPr>
          <w:rFonts w:ascii="Times New Roman" w:hAnsi="Times New Roman"/>
          <w:b/>
          <w:bCs/>
          <w:sz w:val="24"/>
          <w:szCs w:val="24"/>
        </w:rPr>
      </w:pPr>
      <w:r w:rsidRPr="008721C4">
        <w:rPr>
          <w:rFonts w:ascii="Times New Roman" w:hAnsi="Times New Roman"/>
          <w:b/>
          <w:bCs/>
          <w:sz w:val="24"/>
          <w:szCs w:val="24"/>
        </w:rPr>
        <w:t>Ожидаемые результаты освоения программы</w:t>
      </w:r>
    </w:p>
    <w:p w:rsidR="006D5090" w:rsidRPr="008721C4" w:rsidRDefault="006D5090" w:rsidP="006D5090">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Воспитанники после обучения</w:t>
      </w:r>
    </w:p>
    <w:p w:rsidR="006D5090" w:rsidRPr="008721C4" w:rsidRDefault="006D5090" w:rsidP="006D5090">
      <w:pPr>
        <w:pStyle w:val="a5"/>
        <w:spacing w:before="0" w:beforeAutospacing="0" w:after="0" w:afterAutospacing="0"/>
      </w:pPr>
      <w:r w:rsidRPr="008721C4">
        <w:t>-могут организовать других;</w:t>
      </w:r>
    </w:p>
    <w:p w:rsidR="006D5090" w:rsidRPr="008721C4" w:rsidRDefault="006D5090" w:rsidP="006D5090">
      <w:pPr>
        <w:pStyle w:val="a5"/>
        <w:spacing w:before="0" w:beforeAutospacing="0" w:after="0" w:afterAutospacing="0"/>
      </w:pPr>
      <w:r w:rsidRPr="008721C4">
        <w:t>- обладают навыками организации КТД;</w:t>
      </w:r>
    </w:p>
    <w:p w:rsidR="006D5090" w:rsidRPr="008721C4" w:rsidRDefault="006D5090" w:rsidP="006D5090">
      <w:pPr>
        <w:pStyle w:val="a5"/>
        <w:spacing w:before="0" w:beforeAutospacing="0" w:after="0" w:afterAutospacing="0"/>
      </w:pPr>
      <w:r w:rsidRPr="008721C4">
        <w:t>- творчески подходят к любому делу;</w:t>
      </w:r>
    </w:p>
    <w:p w:rsidR="006D5090" w:rsidRPr="008721C4" w:rsidRDefault="006D5090" w:rsidP="006D5090">
      <w:pPr>
        <w:pStyle w:val="a5"/>
        <w:spacing w:before="0" w:beforeAutospacing="0" w:after="0" w:afterAutospacing="0"/>
      </w:pPr>
      <w:r w:rsidRPr="008721C4">
        <w:t>- открыты и коммуникабельны;</w:t>
      </w:r>
    </w:p>
    <w:p w:rsidR="006D5090" w:rsidRPr="008721C4" w:rsidRDefault="006D5090" w:rsidP="006D5090">
      <w:pPr>
        <w:pStyle w:val="a5"/>
        <w:spacing w:before="0" w:beforeAutospacing="0" w:after="0" w:afterAutospacing="0"/>
      </w:pPr>
      <w:r w:rsidRPr="008721C4">
        <w:t>- умеют находить приемлемый выход из самых сложных ситуаций;</w:t>
      </w:r>
    </w:p>
    <w:p w:rsidR="006D5090" w:rsidRPr="008721C4" w:rsidRDefault="006D5090" w:rsidP="006D5090">
      <w:pPr>
        <w:pStyle w:val="a5"/>
        <w:spacing w:before="0" w:beforeAutospacing="0" w:after="0" w:afterAutospacing="0"/>
      </w:pPr>
      <w:r w:rsidRPr="008721C4">
        <w:t>-знают способы избегания конфликтов и умеют ими пользоваться;</w:t>
      </w:r>
    </w:p>
    <w:p w:rsidR="006D5090" w:rsidRPr="008721C4" w:rsidRDefault="006D5090" w:rsidP="006D5090">
      <w:pPr>
        <w:pStyle w:val="a5"/>
        <w:spacing w:before="0" w:beforeAutospacing="0" w:after="0" w:afterAutospacing="0"/>
      </w:pPr>
      <w:r w:rsidRPr="008721C4">
        <w:t>-терпимы по отношению к окружающим, их качествам и недостаткам.</w:t>
      </w:r>
    </w:p>
    <w:p w:rsidR="006D5090" w:rsidRPr="008721C4" w:rsidRDefault="006D5090" w:rsidP="006D5090">
      <w:pPr>
        <w:pStyle w:val="a5"/>
        <w:spacing w:before="0" w:beforeAutospacing="0" w:after="0" w:afterAutospacing="0"/>
      </w:pPr>
      <w:r w:rsidRPr="008721C4">
        <w:rPr>
          <w:b/>
          <w:bCs/>
          <w:i/>
          <w:iCs/>
        </w:rPr>
        <w:t>Учащиеся научатся:</w:t>
      </w:r>
    </w:p>
    <w:p w:rsidR="006D5090" w:rsidRPr="008721C4" w:rsidRDefault="006D5090" w:rsidP="006D5090">
      <w:pPr>
        <w:pStyle w:val="a5"/>
        <w:spacing w:before="0" w:beforeAutospacing="0" w:after="0" w:afterAutospacing="0"/>
        <w:ind w:left="720"/>
      </w:pPr>
      <w:r w:rsidRPr="008721C4">
        <w:t>-деловому конструктивному взаимодей</w:t>
      </w:r>
      <w:r w:rsidRPr="008721C4">
        <w:softHyphen/>
        <w:t>ствию в группе;</w:t>
      </w:r>
    </w:p>
    <w:p w:rsidR="006D5090" w:rsidRPr="008721C4" w:rsidRDefault="006D5090" w:rsidP="006D5090">
      <w:pPr>
        <w:pStyle w:val="a5"/>
        <w:spacing w:before="0" w:beforeAutospacing="0" w:after="0" w:afterAutospacing="0"/>
        <w:ind w:left="720"/>
      </w:pPr>
      <w:r w:rsidRPr="008721C4">
        <w:t>-азам самоуправления;</w:t>
      </w:r>
    </w:p>
    <w:p w:rsidR="006D5090" w:rsidRPr="008721C4" w:rsidRDefault="006D5090" w:rsidP="006D5090">
      <w:pPr>
        <w:pStyle w:val="a5"/>
        <w:spacing w:before="0" w:beforeAutospacing="0" w:after="0" w:afterAutospacing="0"/>
        <w:ind w:left="720"/>
      </w:pPr>
      <w:r w:rsidRPr="008721C4">
        <w:t>-развивать коммуникативную и эмоциональную куль</w:t>
      </w:r>
      <w:r w:rsidRPr="008721C4">
        <w:softHyphen/>
        <w:t>туру;</w:t>
      </w:r>
    </w:p>
    <w:p w:rsidR="006D5090" w:rsidRPr="008721C4" w:rsidRDefault="006D5090" w:rsidP="006D5090">
      <w:pPr>
        <w:pStyle w:val="a5"/>
        <w:spacing w:before="0" w:beforeAutospacing="0" w:after="0" w:afterAutospacing="0"/>
        <w:ind w:left="720"/>
      </w:pPr>
      <w:r w:rsidRPr="008721C4">
        <w:t>-организовывать игровое взаимодействие на уровне группы, класса.</w:t>
      </w:r>
    </w:p>
    <w:p w:rsidR="006D5090" w:rsidRPr="008721C4" w:rsidRDefault="006D5090" w:rsidP="006D5090">
      <w:pPr>
        <w:pStyle w:val="a5"/>
        <w:spacing w:before="0" w:beforeAutospacing="0" w:after="0" w:afterAutospacing="0"/>
      </w:pPr>
      <w:r w:rsidRPr="008721C4">
        <w:rPr>
          <w:b/>
          <w:bCs/>
          <w:i/>
          <w:iCs/>
        </w:rPr>
        <w:t>Учащиеся получат возможность научиться:</w:t>
      </w:r>
    </w:p>
    <w:p w:rsidR="006D5090" w:rsidRPr="008721C4" w:rsidRDefault="006D5090" w:rsidP="006D5090">
      <w:pPr>
        <w:pStyle w:val="a5"/>
        <w:spacing w:before="0" w:beforeAutospacing="0" w:after="0" w:afterAutospacing="0"/>
        <w:ind w:left="720"/>
      </w:pPr>
      <w:r w:rsidRPr="008721C4">
        <w:t>-коллективному целеполаганию и планированию;</w:t>
      </w:r>
    </w:p>
    <w:p w:rsidR="006D5090" w:rsidRPr="008721C4" w:rsidRDefault="006D5090" w:rsidP="006D5090">
      <w:pPr>
        <w:pStyle w:val="a5"/>
        <w:spacing w:before="0" w:beforeAutospacing="0" w:after="0" w:afterAutospacing="0"/>
        <w:ind w:left="720"/>
      </w:pPr>
      <w:r w:rsidRPr="008721C4">
        <w:t>-организации и проведения классных дел;</w:t>
      </w:r>
    </w:p>
    <w:p w:rsidR="006D5090" w:rsidRPr="008721C4" w:rsidRDefault="006D5090" w:rsidP="006D5090">
      <w:pPr>
        <w:pStyle w:val="a5"/>
        <w:spacing w:before="0" w:beforeAutospacing="0" w:after="0" w:afterAutospacing="0"/>
        <w:ind w:left="720"/>
      </w:pPr>
      <w:r w:rsidRPr="008721C4">
        <w:t>-индивидуальной и коллективной рефлексии.</w:t>
      </w:r>
    </w:p>
    <w:p w:rsidR="006D5090" w:rsidRPr="008721C4" w:rsidRDefault="006D5090" w:rsidP="006D5090">
      <w:pPr>
        <w:pStyle w:val="a5"/>
        <w:spacing w:before="0" w:beforeAutospacing="0" w:after="0" w:afterAutospacing="0"/>
        <w:ind w:left="720"/>
      </w:pPr>
      <w:r w:rsidRPr="008721C4">
        <w:t>-управлению собственным поведени</w:t>
      </w:r>
      <w:r w:rsidRPr="008721C4">
        <w:softHyphen/>
        <w:t xml:space="preserve">ем с учетом не только собственных интересов, но и потребностей окружающих </w:t>
      </w:r>
    </w:p>
    <w:p w:rsidR="006D5090" w:rsidRPr="008721C4" w:rsidRDefault="006D5090" w:rsidP="006D5090">
      <w:pPr>
        <w:pStyle w:val="a5"/>
        <w:spacing w:before="0" w:beforeAutospacing="0" w:after="0" w:afterAutospacing="0"/>
        <w:rPr>
          <w:b/>
          <w:bCs/>
        </w:rPr>
      </w:pPr>
      <w:r w:rsidRPr="008721C4">
        <w:t>- организаторским навыкам, умениям, развитию творческой активности по организации досуга.</w:t>
      </w:r>
      <w:r w:rsidRPr="008721C4">
        <w:rPr>
          <w:b/>
          <w:bCs/>
        </w:rPr>
        <w:t xml:space="preserve"> </w:t>
      </w:r>
    </w:p>
    <w:p w:rsidR="006D5090" w:rsidRPr="008721C4" w:rsidRDefault="006D5090" w:rsidP="006D5090">
      <w:pPr>
        <w:pStyle w:val="a5"/>
        <w:spacing w:before="0" w:beforeAutospacing="0" w:after="0" w:afterAutospacing="0"/>
      </w:pPr>
      <w:r w:rsidRPr="008721C4">
        <w:rPr>
          <w:b/>
          <w:bCs/>
        </w:rPr>
        <w:t>Метапредметных результататов</w:t>
      </w:r>
      <w:r w:rsidRPr="008721C4">
        <w:t xml:space="preserve">: </w:t>
      </w:r>
    </w:p>
    <w:p w:rsidR="006D5090" w:rsidRPr="008721C4" w:rsidRDefault="006D5090" w:rsidP="006D5090">
      <w:pPr>
        <w:pStyle w:val="a5"/>
        <w:spacing w:before="0" w:beforeAutospacing="0" w:after="0" w:afterAutospacing="0"/>
      </w:pPr>
      <w:r w:rsidRPr="008721C4">
        <w:rPr>
          <w:i/>
          <w:iCs/>
        </w:rPr>
        <w:t>Регулятивные УУД</w:t>
      </w:r>
      <w:r w:rsidRPr="008721C4">
        <w:t>:</w:t>
      </w:r>
    </w:p>
    <w:p w:rsidR="006D5090" w:rsidRPr="008721C4" w:rsidRDefault="006D5090" w:rsidP="006D5090">
      <w:pPr>
        <w:pStyle w:val="a5"/>
        <w:numPr>
          <w:ilvl w:val="0"/>
          <w:numId w:val="3"/>
        </w:numPr>
        <w:spacing w:before="0" w:beforeAutospacing="0" w:after="0" w:afterAutospacing="0"/>
      </w:pPr>
      <w:r w:rsidRPr="008721C4">
        <w:t xml:space="preserve">Определять и формулировать цель деятельности с помощью учителя. </w:t>
      </w:r>
    </w:p>
    <w:p w:rsidR="006D5090" w:rsidRPr="008721C4" w:rsidRDefault="006D5090" w:rsidP="006D5090">
      <w:pPr>
        <w:pStyle w:val="a5"/>
        <w:numPr>
          <w:ilvl w:val="0"/>
          <w:numId w:val="4"/>
        </w:numPr>
        <w:spacing w:before="0" w:beforeAutospacing="0" w:after="0" w:afterAutospacing="0"/>
      </w:pPr>
      <w:r w:rsidRPr="008721C4">
        <w:lastRenderedPageBreak/>
        <w:t>Учиться высказывать своё предположение (версию).</w:t>
      </w:r>
    </w:p>
    <w:p w:rsidR="006D5090" w:rsidRPr="008721C4" w:rsidRDefault="006D5090" w:rsidP="006D5090">
      <w:pPr>
        <w:pStyle w:val="a5"/>
        <w:numPr>
          <w:ilvl w:val="0"/>
          <w:numId w:val="5"/>
        </w:numPr>
        <w:spacing w:before="0" w:beforeAutospacing="0" w:after="0" w:afterAutospacing="0"/>
      </w:pPr>
      <w:r w:rsidRPr="008721C4">
        <w:t>Учиться работать по предложенному учителем плану.</w:t>
      </w:r>
    </w:p>
    <w:p w:rsidR="006D5090" w:rsidRPr="008721C4" w:rsidRDefault="006D5090" w:rsidP="006D5090">
      <w:pPr>
        <w:pStyle w:val="a5"/>
        <w:numPr>
          <w:ilvl w:val="0"/>
          <w:numId w:val="6"/>
        </w:numPr>
        <w:spacing w:before="0" w:beforeAutospacing="0" w:after="0" w:afterAutospacing="0"/>
      </w:pPr>
      <w:r w:rsidRPr="008721C4">
        <w:t xml:space="preserve">Учиться отличать </w:t>
      </w:r>
      <w:proofErr w:type="gramStart"/>
      <w:r w:rsidRPr="008721C4">
        <w:t>верно</w:t>
      </w:r>
      <w:proofErr w:type="gramEnd"/>
      <w:r w:rsidRPr="008721C4">
        <w:t xml:space="preserve"> выполненное задание от неверного.</w:t>
      </w:r>
    </w:p>
    <w:p w:rsidR="006D5090" w:rsidRPr="008721C4" w:rsidRDefault="006D5090" w:rsidP="006D5090">
      <w:pPr>
        <w:pStyle w:val="a5"/>
        <w:numPr>
          <w:ilvl w:val="0"/>
          <w:numId w:val="7"/>
        </w:numPr>
        <w:spacing w:before="0" w:beforeAutospacing="0" w:after="0" w:afterAutospacing="0"/>
      </w:pPr>
      <w:r w:rsidRPr="008721C4">
        <w:t>Учиться совместно с учителем и другими учениками давать эмоциональную оценку деятельности товарищей.</w:t>
      </w:r>
    </w:p>
    <w:p w:rsidR="006D5090" w:rsidRPr="008721C4" w:rsidRDefault="006D5090" w:rsidP="006D5090">
      <w:pPr>
        <w:pStyle w:val="a5"/>
        <w:numPr>
          <w:ilvl w:val="0"/>
          <w:numId w:val="7"/>
        </w:numPr>
        <w:spacing w:before="0" w:beforeAutospacing="0" w:after="0" w:afterAutospacing="0"/>
      </w:pPr>
      <w:r w:rsidRPr="008721C4">
        <w:t>Контроль в форме сличения способа действия и его результата с заданным эталоном;</w:t>
      </w:r>
    </w:p>
    <w:p w:rsidR="006D5090" w:rsidRPr="008721C4" w:rsidRDefault="006D5090" w:rsidP="006D5090">
      <w:pPr>
        <w:pStyle w:val="a5"/>
        <w:spacing w:before="0" w:beforeAutospacing="0" w:after="0" w:afterAutospacing="0"/>
      </w:pPr>
      <w:r w:rsidRPr="008721C4">
        <w:rPr>
          <w:i/>
          <w:iCs/>
        </w:rPr>
        <w:t>Познавательные УУД:</w:t>
      </w:r>
    </w:p>
    <w:p w:rsidR="006D5090" w:rsidRPr="008721C4" w:rsidRDefault="006D5090" w:rsidP="006D5090">
      <w:pPr>
        <w:pStyle w:val="a5"/>
        <w:numPr>
          <w:ilvl w:val="0"/>
          <w:numId w:val="8"/>
        </w:numPr>
        <w:spacing w:before="0" w:beforeAutospacing="0" w:after="0" w:afterAutospacing="0"/>
      </w:pPr>
      <w:r w:rsidRPr="008721C4">
        <w:t xml:space="preserve">Ориентироваться в своей системе знаний: </w:t>
      </w:r>
      <w:r w:rsidRPr="008721C4">
        <w:rPr>
          <w:i/>
          <w:iCs/>
        </w:rPr>
        <w:t>отличать</w:t>
      </w:r>
      <w:r w:rsidRPr="008721C4">
        <w:t xml:space="preserve"> новое от уже известного с помощью учителя. </w:t>
      </w:r>
    </w:p>
    <w:p w:rsidR="006D5090" w:rsidRPr="008721C4" w:rsidRDefault="006D5090" w:rsidP="006D5090">
      <w:pPr>
        <w:pStyle w:val="a5"/>
        <w:numPr>
          <w:ilvl w:val="0"/>
          <w:numId w:val="9"/>
        </w:numPr>
        <w:spacing w:before="0" w:beforeAutospacing="0" w:after="0" w:afterAutospacing="0"/>
      </w:pPr>
      <w:r w:rsidRPr="008721C4">
        <w:t>Перерабатывать полученную информацию:</w:t>
      </w:r>
      <w:r w:rsidRPr="008721C4">
        <w:rPr>
          <w:i/>
          <w:iCs/>
        </w:rPr>
        <w:t xml:space="preserve"> делать выводы</w:t>
      </w:r>
      <w:r w:rsidRPr="008721C4">
        <w:t xml:space="preserve"> в результате совместной работы всей группы.</w:t>
      </w:r>
    </w:p>
    <w:p w:rsidR="006D5090" w:rsidRPr="008721C4" w:rsidRDefault="006D5090" w:rsidP="006D5090">
      <w:pPr>
        <w:pStyle w:val="a5"/>
        <w:numPr>
          <w:ilvl w:val="0"/>
          <w:numId w:val="10"/>
        </w:numPr>
        <w:spacing w:before="0" w:beforeAutospacing="0" w:after="0" w:afterAutospacing="0"/>
      </w:pPr>
      <w:r w:rsidRPr="008721C4">
        <w:t xml:space="preserve">Перерабатывать полученную информацию: </w:t>
      </w:r>
      <w:r w:rsidRPr="008721C4">
        <w:rPr>
          <w:i/>
          <w:iCs/>
        </w:rPr>
        <w:t>сравнивать</w:t>
      </w:r>
      <w:r w:rsidRPr="008721C4">
        <w:t xml:space="preserve"> и </w:t>
      </w:r>
      <w:r w:rsidRPr="008721C4">
        <w:rPr>
          <w:i/>
          <w:iCs/>
        </w:rPr>
        <w:t>группировать</w:t>
      </w:r>
      <w:r w:rsidRPr="008721C4">
        <w:t xml:space="preserve"> </w:t>
      </w:r>
    </w:p>
    <w:p w:rsidR="006D5090" w:rsidRPr="008721C4" w:rsidRDefault="006D5090" w:rsidP="006D5090">
      <w:pPr>
        <w:pStyle w:val="a5"/>
        <w:spacing w:before="0" w:beforeAutospacing="0" w:after="0" w:afterAutospacing="0"/>
      </w:pPr>
      <w:r w:rsidRPr="008721C4">
        <w:rPr>
          <w:b/>
          <w:bCs/>
        </w:rPr>
        <w:t>В результате изучения данной программы  обучающиеся получат возможность формирования</w:t>
      </w:r>
    </w:p>
    <w:p w:rsidR="006D5090" w:rsidRPr="008721C4" w:rsidRDefault="006D5090" w:rsidP="006D5090">
      <w:pPr>
        <w:pStyle w:val="a5"/>
      </w:pPr>
      <w:r w:rsidRPr="008721C4">
        <w:rPr>
          <w:b/>
          <w:bCs/>
        </w:rPr>
        <w:t xml:space="preserve">Личностных результатов: </w:t>
      </w:r>
    </w:p>
    <w:p w:rsidR="006D5090" w:rsidRPr="008721C4" w:rsidRDefault="006D5090" w:rsidP="006D5090">
      <w:pPr>
        <w:autoSpaceDE w:val="0"/>
        <w:autoSpaceDN w:val="0"/>
        <w:adjustRightInd w:val="0"/>
        <w:spacing w:after="0" w:line="240" w:lineRule="auto"/>
        <w:jc w:val="both"/>
        <w:rPr>
          <w:rFonts w:ascii="Times New Roman" w:hAnsi="Times New Roman"/>
          <w:i/>
          <w:iCs/>
          <w:sz w:val="24"/>
          <w:szCs w:val="24"/>
        </w:rPr>
      </w:pPr>
      <w:r w:rsidRPr="008721C4">
        <w:rPr>
          <w:rFonts w:ascii="Times New Roman" w:hAnsi="Times New Roman"/>
          <w:sz w:val="24"/>
          <w:szCs w:val="24"/>
        </w:rPr>
        <w:t xml:space="preserve">• </w:t>
      </w:r>
      <w:r w:rsidRPr="008721C4">
        <w:rPr>
          <w:rFonts w:ascii="Times New Roman" w:hAnsi="Times New Roman"/>
          <w:i/>
          <w:iCs/>
          <w:sz w:val="24"/>
          <w:szCs w:val="24"/>
        </w:rPr>
        <w:t>Личностные</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-формирование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 xml:space="preserve"> -формирование ответственного отношения к учению, готовности и </w:t>
      </w:r>
      <w:proofErr w:type="gramStart"/>
      <w:r w:rsidRPr="008721C4">
        <w:rPr>
          <w:rFonts w:ascii="Times New Roman" w:hAnsi="Times New Roman"/>
          <w:sz w:val="24"/>
          <w:szCs w:val="24"/>
        </w:rPr>
        <w:t>способности</w:t>
      </w:r>
      <w:proofErr w:type="gramEnd"/>
      <w:r w:rsidRPr="008721C4">
        <w:rPr>
          <w:rFonts w:ascii="Times New Roman" w:hAnsi="Times New Roman"/>
          <w:sz w:val="24"/>
          <w:szCs w:val="24"/>
        </w:rPr>
        <w:t xml:space="preserve"> обучающихся к саморазвитию и самообразованию на основе мотивации к обучению и познанию; </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 xml:space="preserve">-формирование положительных качеств личности и управление своими эмоциями в различных (нестандартных) ситуациях и условиях; </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 xml:space="preserve">-формирование дисциплинированности, трудолюбия и упорства в достижении поставленных целей; </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 xml:space="preserve"> -формирование базиса знаний у учащихся в сфере оргуправленческих умений и навыков;</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 xml:space="preserve"> -формирование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 xml:space="preserve"> -формирование положительного отношения к учению, развитие познавательной активности, интеллектуальное развитие личности ребенка.</w:t>
      </w:r>
    </w:p>
    <w:p w:rsidR="006D5090" w:rsidRPr="008721C4" w:rsidRDefault="006D5090" w:rsidP="006D5090">
      <w:pPr>
        <w:autoSpaceDE w:val="0"/>
        <w:autoSpaceDN w:val="0"/>
        <w:adjustRightInd w:val="0"/>
        <w:spacing w:after="0" w:line="240" w:lineRule="auto"/>
        <w:jc w:val="both"/>
        <w:rPr>
          <w:rFonts w:ascii="Times New Roman" w:hAnsi="Times New Roman"/>
          <w:i/>
          <w:iCs/>
          <w:sz w:val="24"/>
          <w:szCs w:val="24"/>
        </w:rPr>
      </w:pPr>
      <w:r w:rsidRPr="008721C4">
        <w:rPr>
          <w:rFonts w:ascii="Times New Roman" w:hAnsi="Times New Roman"/>
          <w:sz w:val="24"/>
          <w:szCs w:val="24"/>
        </w:rPr>
        <w:t xml:space="preserve">• </w:t>
      </w:r>
      <w:r w:rsidRPr="008721C4">
        <w:rPr>
          <w:rFonts w:ascii="Times New Roman" w:hAnsi="Times New Roman"/>
          <w:i/>
          <w:iCs/>
          <w:sz w:val="24"/>
          <w:szCs w:val="24"/>
        </w:rPr>
        <w:t>Метапредметные</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1. Познавательные УУД:</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 умеет самостоятельно определять цели своего обучения, ставить формировать для себя новые задачи в учебе и познавательной деятельности, развивать мотивы и интересы своей познавательной деятельности;</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-соотносит свои действия с планируемыми результатами, осуществлять контроль своей деятельности в процессе достижения результата, определять способы</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действий в рамках предложенных условий и требований;</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-корректирует свои действия в соответствии с изменяющейся ситуацией;</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-обобщает значение занятий;</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-сравнивает представленную информацию, опираясь на личный опыт;</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-анализирует и объективно оценивает правильность выполнения учебной задачи, собственные возможности ее решения;</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 находит ошибки при реализации социальных проектов и проведении КТД, отбирает способы их исправления;</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lastRenderedPageBreak/>
        <w:t>2. Коммуникативные УУД:</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 включается в общение и взаимодействие со сверстниками на принципах уважения и доброжелательности, взаимопомощи и сопереживания;</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-учитывает разные мнения и стремится к координации различных позиций в сотрудничестве;</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-договаривается и приходит к общему решению в работе по группам, микрогруппам, парам;</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-проявляет инициативу в творческом сотрудничестве;</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 расширяет сферы общения, приобретает опыт взаимодействия с окружающим миром.</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3. Регулятивные УУД:</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-осуществляет целеполагание своей деятельности;</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-оказывает бескорыстную помощь своим сверстникам;</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-соблюдает правила поведения и предупреждения травматизма во время практических занятий;</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-воспринимает предложения и оценку учителя, товарищей, родителей и других людей во время защиты социальных проектов, индивидуальных и групповых заданий;</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-осуществляет взаимный контроль и оказывает помощь при проведении диагностики.</w:t>
      </w:r>
    </w:p>
    <w:p w:rsidR="006D5090" w:rsidRPr="008721C4" w:rsidRDefault="006D5090" w:rsidP="006D5090">
      <w:pPr>
        <w:pStyle w:val="a5"/>
        <w:spacing w:before="0" w:beforeAutospacing="0" w:after="0" w:afterAutospacing="0"/>
      </w:pPr>
      <w:r w:rsidRPr="008721C4">
        <w:rPr>
          <w:iCs/>
        </w:rPr>
        <w:t>Коммуникативные УУД</w:t>
      </w:r>
      <w:r w:rsidRPr="008721C4">
        <w:t>:</w:t>
      </w:r>
    </w:p>
    <w:p w:rsidR="006D5090" w:rsidRPr="008721C4" w:rsidRDefault="006D5090" w:rsidP="006D5090">
      <w:pPr>
        <w:pStyle w:val="a5"/>
        <w:spacing w:before="0" w:beforeAutospacing="0" w:after="0" w:afterAutospacing="0"/>
      </w:pPr>
      <w:r w:rsidRPr="008721C4">
        <w:t>- Донести свою позицию до других:</w:t>
      </w:r>
      <w:r w:rsidRPr="008721C4">
        <w:rPr>
          <w:i/>
          <w:iCs/>
        </w:rPr>
        <w:t xml:space="preserve"> оформлять</w:t>
      </w:r>
      <w:r w:rsidRPr="008721C4">
        <w:t xml:space="preserve"> свою мысль в устной и письменной речи (на уровне одного предложения или небольшого текста).</w:t>
      </w:r>
    </w:p>
    <w:p w:rsidR="006D5090" w:rsidRPr="008721C4" w:rsidRDefault="006D5090" w:rsidP="006D5090">
      <w:pPr>
        <w:pStyle w:val="a5"/>
        <w:spacing w:before="0" w:beforeAutospacing="0" w:after="0" w:afterAutospacing="0"/>
      </w:pPr>
      <w:r w:rsidRPr="008721C4">
        <w:rPr>
          <w:i/>
          <w:iCs/>
        </w:rPr>
        <w:t>-Слушать</w:t>
      </w:r>
      <w:r w:rsidRPr="008721C4">
        <w:t xml:space="preserve"> и </w:t>
      </w:r>
      <w:r w:rsidRPr="008721C4">
        <w:rPr>
          <w:i/>
          <w:iCs/>
        </w:rPr>
        <w:t>понимать</w:t>
      </w:r>
      <w:r w:rsidRPr="008721C4">
        <w:t xml:space="preserve"> речь других.</w:t>
      </w:r>
    </w:p>
    <w:p w:rsidR="006D5090" w:rsidRPr="008721C4" w:rsidRDefault="006D5090" w:rsidP="006D5090">
      <w:pPr>
        <w:pStyle w:val="a5"/>
        <w:spacing w:before="0" w:beforeAutospacing="0" w:after="0" w:afterAutospacing="0"/>
      </w:pPr>
      <w:r w:rsidRPr="008721C4">
        <w:t>-Совместно договариваться о правилах общения и поведения в школе и следовать им.</w:t>
      </w:r>
    </w:p>
    <w:p w:rsidR="006D5090" w:rsidRPr="008721C4" w:rsidRDefault="006D5090" w:rsidP="006D5090">
      <w:pPr>
        <w:pStyle w:val="a5"/>
        <w:spacing w:before="0" w:beforeAutospacing="0" w:after="0" w:afterAutospacing="0"/>
      </w:pPr>
      <w:r w:rsidRPr="008721C4">
        <w:t>-Учиться выполнять различные роли в группе (лидера, исполнителя, критика).</w:t>
      </w:r>
    </w:p>
    <w:p w:rsidR="006D5090" w:rsidRPr="008721C4" w:rsidRDefault="006D5090" w:rsidP="006D5090">
      <w:pPr>
        <w:autoSpaceDE w:val="0"/>
        <w:autoSpaceDN w:val="0"/>
        <w:adjustRightInd w:val="0"/>
        <w:spacing w:after="0" w:line="240" w:lineRule="auto"/>
        <w:jc w:val="both"/>
        <w:rPr>
          <w:rFonts w:ascii="Times New Roman" w:hAnsi="Times New Roman"/>
          <w:i/>
          <w:iCs/>
          <w:sz w:val="24"/>
          <w:szCs w:val="24"/>
        </w:rPr>
      </w:pPr>
      <w:r w:rsidRPr="008721C4">
        <w:rPr>
          <w:rFonts w:ascii="Times New Roman" w:hAnsi="Times New Roman"/>
          <w:sz w:val="24"/>
          <w:szCs w:val="24"/>
        </w:rPr>
        <w:t xml:space="preserve">• </w:t>
      </w:r>
      <w:r w:rsidRPr="008721C4">
        <w:rPr>
          <w:rFonts w:ascii="Times New Roman" w:hAnsi="Times New Roman"/>
          <w:i/>
          <w:iCs/>
          <w:sz w:val="24"/>
          <w:szCs w:val="24"/>
        </w:rPr>
        <w:t>Предметные</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-приобретает социальные знания, понимает социальную реальность и повседневную жизнь;</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 xml:space="preserve">-формирует позитивные отношения </w:t>
      </w:r>
      <w:proofErr w:type="gramStart"/>
      <w:r w:rsidRPr="008721C4">
        <w:rPr>
          <w:rFonts w:ascii="Times New Roman" w:hAnsi="Times New Roman"/>
          <w:sz w:val="24"/>
          <w:szCs w:val="24"/>
        </w:rPr>
        <w:t>обучающихся</w:t>
      </w:r>
      <w:proofErr w:type="gramEnd"/>
      <w:r w:rsidRPr="008721C4">
        <w:rPr>
          <w:rFonts w:ascii="Times New Roman" w:hAnsi="Times New Roman"/>
          <w:sz w:val="24"/>
          <w:szCs w:val="24"/>
        </w:rPr>
        <w:t xml:space="preserve"> к базовым ценностям общества и к социальной реальности в целом.</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-осваивает основы коллективно-творческой деятельности (сокращенно - КТД);</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-осваивает основы социально-образовательного проекта (как образовательной формы), которая учит находить достойное место инициативам молодежи в сложно организованном, динамично изменяющемся социуме;</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-включается в общение и взаимодействие со сверстниками на принципах</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уважения и доброжелательности, взаимопомощи и сопереживания;</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-развивает индивидуальные лидерские способности;</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-формирует устойчивый интерес к социально преобразующей деятельности.</w:t>
      </w:r>
    </w:p>
    <w:p w:rsidR="006D5090" w:rsidRPr="008721C4" w:rsidRDefault="006D5090" w:rsidP="006D5090">
      <w:pPr>
        <w:spacing w:after="0" w:line="240" w:lineRule="auto"/>
        <w:jc w:val="both"/>
        <w:rPr>
          <w:rFonts w:ascii="Times New Roman" w:eastAsia="Times New Roman" w:hAnsi="Times New Roman"/>
          <w:sz w:val="24"/>
          <w:szCs w:val="24"/>
        </w:rPr>
      </w:pPr>
      <w:r w:rsidRPr="008721C4">
        <w:rPr>
          <w:rFonts w:ascii="Times New Roman" w:hAnsi="Times New Roman"/>
          <w:b/>
          <w:sz w:val="24"/>
          <w:szCs w:val="24"/>
        </w:rPr>
        <w:t xml:space="preserve">Формы подведения итогов </w:t>
      </w:r>
      <w:r w:rsidRPr="008721C4">
        <w:rPr>
          <w:rFonts w:ascii="Times New Roman" w:hAnsi="Times New Roman"/>
          <w:sz w:val="24"/>
          <w:szCs w:val="24"/>
        </w:rPr>
        <w:t>реализации дополнительной образовательной программы</w:t>
      </w:r>
    </w:p>
    <w:p w:rsidR="006D5090" w:rsidRPr="008721C4" w:rsidRDefault="006D5090" w:rsidP="006D5090">
      <w:pPr>
        <w:spacing w:after="0" w:line="240" w:lineRule="auto"/>
        <w:jc w:val="both"/>
        <w:rPr>
          <w:rFonts w:ascii="Times New Roman" w:eastAsia="Times New Roman" w:hAnsi="Times New Roman"/>
          <w:sz w:val="24"/>
          <w:szCs w:val="24"/>
        </w:rPr>
      </w:pPr>
      <w:r w:rsidRPr="008721C4">
        <w:rPr>
          <w:rFonts w:ascii="Times New Roman" w:eastAsia="Times New Roman" w:hAnsi="Times New Roman"/>
          <w:sz w:val="24"/>
          <w:szCs w:val="24"/>
        </w:rPr>
        <w:t xml:space="preserve">Для определения результативности освоения дополнительной общеразвивающей программы «Лидер – это Я» предполагается использовать следующие </w:t>
      </w:r>
      <w:r w:rsidRPr="008721C4">
        <w:rPr>
          <w:rFonts w:ascii="Times New Roman" w:eastAsia="Times New Roman" w:hAnsi="Times New Roman"/>
          <w:b/>
          <w:bCs/>
          <w:sz w:val="24"/>
          <w:szCs w:val="24"/>
        </w:rPr>
        <w:t xml:space="preserve">формы отслеживания и фиксации образовательных результатов: </w:t>
      </w:r>
      <w:r w:rsidRPr="008721C4">
        <w:rPr>
          <w:rFonts w:ascii="Times New Roman" w:eastAsia="Times New Roman" w:hAnsi="Times New Roman"/>
          <w:sz w:val="24"/>
          <w:szCs w:val="24"/>
        </w:rPr>
        <w:t xml:space="preserve">педагогическое наблюдение, защита творческих проектов, анкетирование, тестирование, публичное выступление, опрос, диагностики. </w:t>
      </w:r>
    </w:p>
    <w:p w:rsidR="006D5090" w:rsidRPr="008721C4" w:rsidRDefault="006D5090" w:rsidP="006D5090">
      <w:pPr>
        <w:spacing w:after="0" w:line="240" w:lineRule="auto"/>
        <w:rPr>
          <w:rFonts w:ascii="Times New Roman" w:eastAsia="Times New Roman" w:hAnsi="Times New Roman"/>
          <w:sz w:val="24"/>
          <w:szCs w:val="24"/>
        </w:rPr>
      </w:pPr>
      <w:r w:rsidRPr="008721C4">
        <w:rPr>
          <w:rFonts w:ascii="Times New Roman" w:eastAsia="Times New Roman" w:hAnsi="Times New Roman"/>
          <w:b/>
          <w:bCs/>
          <w:sz w:val="24"/>
          <w:szCs w:val="24"/>
        </w:rPr>
        <w:t>Формы подведения итогов реализации программы</w:t>
      </w:r>
    </w:p>
    <w:p w:rsidR="006D5090" w:rsidRPr="008721C4" w:rsidRDefault="006D5090" w:rsidP="006D5090">
      <w:p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 xml:space="preserve">Вводный контроль – проводится в начале года с целью определения уровня готовности </w:t>
      </w:r>
      <w:proofErr w:type="gramStart"/>
      <w:r w:rsidRPr="008721C4">
        <w:rPr>
          <w:rFonts w:ascii="Times New Roman" w:eastAsia="Times New Roman" w:hAnsi="Times New Roman"/>
          <w:sz w:val="24"/>
          <w:szCs w:val="24"/>
        </w:rPr>
        <w:t>обучающихся</w:t>
      </w:r>
      <w:proofErr w:type="gramEnd"/>
      <w:r w:rsidRPr="008721C4">
        <w:rPr>
          <w:rFonts w:ascii="Times New Roman" w:eastAsia="Times New Roman" w:hAnsi="Times New Roman"/>
          <w:sz w:val="24"/>
          <w:szCs w:val="24"/>
        </w:rPr>
        <w:t xml:space="preserve"> к обучению (тест, беседа, педагогическое наблюдение).</w:t>
      </w:r>
    </w:p>
    <w:p w:rsidR="006D5090" w:rsidRPr="008721C4" w:rsidRDefault="006D5090" w:rsidP="006D5090">
      <w:pPr>
        <w:spacing w:after="0" w:line="240" w:lineRule="auto"/>
        <w:rPr>
          <w:rFonts w:ascii="Times New Roman" w:eastAsia="Times New Roman" w:hAnsi="Times New Roman"/>
          <w:sz w:val="24"/>
          <w:szCs w:val="24"/>
        </w:rPr>
      </w:pPr>
      <w:r w:rsidRPr="008721C4">
        <w:rPr>
          <w:rFonts w:ascii="Times New Roman" w:eastAsia="Times New Roman" w:hAnsi="Times New Roman"/>
          <w:sz w:val="24"/>
          <w:szCs w:val="24"/>
        </w:rPr>
        <w:t>Текущий контроль – проходит на каждом занятии. Педагог следит за правильностью усвоения нового материала (мини-опрос, наблюдение, тестирование, коллективный анализ, самоанализ, выполнение упражнений).</w:t>
      </w:r>
    </w:p>
    <w:p w:rsidR="006D5090" w:rsidRPr="008721C4" w:rsidRDefault="006D5090" w:rsidP="006D5090">
      <w:pPr>
        <w:spacing w:before="100" w:beforeAutospacing="1" w:after="100" w:afterAutospacing="1" w:line="240" w:lineRule="auto"/>
        <w:jc w:val="both"/>
        <w:rPr>
          <w:rFonts w:ascii="Times New Roman" w:eastAsia="Times New Roman" w:hAnsi="Times New Roman"/>
          <w:sz w:val="24"/>
          <w:szCs w:val="24"/>
        </w:rPr>
      </w:pPr>
      <w:r w:rsidRPr="008721C4">
        <w:rPr>
          <w:rFonts w:ascii="Times New Roman" w:eastAsia="Times New Roman" w:hAnsi="Times New Roman"/>
          <w:sz w:val="24"/>
          <w:szCs w:val="24"/>
        </w:rPr>
        <w:t xml:space="preserve">Комплексный контроль – проходит после изучения каждого раздела программы (тестирование, викторины, участие в конкурсах, проведение игр, КТД, презентация творческих работ, защита рефератов, участие в творческих конкурсах, разработка </w:t>
      </w:r>
      <w:r w:rsidRPr="008721C4">
        <w:rPr>
          <w:rFonts w:ascii="Times New Roman" w:eastAsia="Times New Roman" w:hAnsi="Times New Roman"/>
          <w:sz w:val="24"/>
          <w:szCs w:val="24"/>
        </w:rPr>
        <w:lastRenderedPageBreak/>
        <w:t xml:space="preserve">конкурсных и игровых программ). Этот контроль помогает педагогу проверить усвоение данного материала и выявить детей, которым нужна помощь педагога. </w:t>
      </w:r>
    </w:p>
    <w:p w:rsidR="006D5090" w:rsidRPr="008721C4" w:rsidRDefault="006D5090" w:rsidP="006D5090">
      <w:pPr>
        <w:spacing w:before="100" w:beforeAutospacing="1" w:after="100" w:afterAutospacing="1" w:line="240" w:lineRule="auto"/>
        <w:jc w:val="both"/>
        <w:rPr>
          <w:rFonts w:ascii="Times New Roman" w:hAnsi="Times New Roman"/>
          <w:sz w:val="24"/>
          <w:szCs w:val="24"/>
        </w:rPr>
      </w:pPr>
      <w:r w:rsidRPr="008721C4">
        <w:rPr>
          <w:rFonts w:ascii="Times New Roman" w:eastAsia="Times New Roman" w:hAnsi="Times New Roman"/>
          <w:sz w:val="24"/>
          <w:szCs w:val="24"/>
        </w:rPr>
        <w:t xml:space="preserve">Итоговый контроль – проводится в конце учебного года, для того, чтобы выявить уровень полученных знаний и умений, приобретенных в данном учебном году. (Итоговое занятие, защита проекта, самостоятельная организация и проведение КТД, игровой программы, портфолио лидера). </w:t>
      </w:r>
    </w:p>
    <w:p w:rsidR="006D5090" w:rsidRPr="008721C4" w:rsidRDefault="006D5090" w:rsidP="006D5090">
      <w:pPr>
        <w:numPr>
          <w:ilvl w:val="0"/>
          <w:numId w:val="1"/>
        </w:numPr>
        <w:autoSpaceDE w:val="0"/>
        <w:autoSpaceDN w:val="0"/>
        <w:adjustRightInd w:val="0"/>
        <w:spacing w:after="0" w:line="240" w:lineRule="auto"/>
        <w:jc w:val="both"/>
        <w:rPr>
          <w:rFonts w:ascii="Times New Roman" w:hAnsi="Times New Roman"/>
          <w:b/>
          <w:bCs/>
          <w:sz w:val="24"/>
          <w:szCs w:val="24"/>
        </w:rPr>
      </w:pPr>
      <w:r w:rsidRPr="008721C4">
        <w:rPr>
          <w:rFonts w:ascii="Times New Roman" w:hAnsi="Times New Roman"/>
          <w:b/>
          <w:bCs/>
          <w:sz w:val="24"/>
          <w:szCs w:val="24"/>
        </w:rPr>
        <w:t>Учебно-тематический план дополнительной образовательной программы</w:t>
      </w:r>
    </w:p>
    <w:p w:rsidR="006D5090" w:rsidRPr="008721C4" w:rsidRDefault="006D5090" w:rsidP="006D5090">
      <w:pPr>
        <w:autoSpaceDE w:val="0"/>
        <w:autoSpaceDN w:val="0"/>
        <w:adjustRightInd w:val="0"/>
        <w:spacing w:after="0" w:line="240" w:lineRule="auto"/>
        <w:ind w:left="142"/>
        <w:jc w:val="both"/>
        <w:rPr>
          <w:rFonts w:ascii="Times New Roman" w:hAnsi="Times New Roman"/>
          <w:b/>
          <w:bCs/>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6"/>
        <w:gridCol w:w="3595"/>
        <w:gridCol w:w="1559"/>
        <w:gridCol w:w="1701"/>
        <w:gridCol w:w="1701"/>
      </w:tblGrid>
      <w:tr w:rsidR="006D5090" w:rsidRPr="008721C4" w:rsidTr="00EC2C56">
        <w:tc>
          <w:tcPr>
            <w:tcW w:w="516" w:type="dxa"/>
            <w:vMerge w:val="restart"/>
          </w:tcPr>
          <w:p w:rsidR="006D5090" w:rsidRPr="008721C4" w:rsidRDefault="006D5090" w:rsidP="00EC2C56">
            <w:pPr>
              <w:autoSpaceDE w:val="0"/>
              <w:autoSpaceDN w:val="0"/>
              <w:adjustRightInd w:val="0"/>
              <w:spacing w:after="0" w:line="240" w:lineRule="auto"/>
              <w:ind w:left="-1364" w:right="601"/>
              <w:jc w:val="both"/>
              <w:rPr>
                <w:rFonts w:ascii="Times New Roman" w:hAnsi="Times New Roman"/>
                <w:b/>
                <w:bCs/>
                <w:sz w:val="24"/>
                <w:szCs w:val="24"/>
              </w:rPr>
            </w:pPr>
            <w:r w:rsidRPr="008721C4">
              <w:rPr>
                <w:rFonts w:ascii="Times New Roman" w:hAnsi="Times New Roman"/>
                <w:b/>
                <w:bCs/>
                <w:sz w:val="24"/>
                <w:szCs w:val="24"/>
              </w:rPr>
              <w:t>№</w:t>
            </w:r>
          </w:p>
        </w:tc>
        <w:tc>
          <w:tcPr>
            <w:tcW w:w="3595" w:type="dxa"/>
            <w:vMerge w:val="restart"/>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Разделы</w:t>
            </w:r>
          </w:p>
        </w:tc>
        <w:tc>
          <w:tcPr>
            <w:tcW w:w="1559" w:type="dxa"/>
            <w:vMerge w:val="restart"/>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Количество часов</w:t>
            </w:r>
          </w:p>
        </w:tc>
        <w:tc>
          <w:tcPr>
            <w:tcW w:w="3402" w:type="dxa"/>
            <w:gridSpan w:val="2"/>
          </w:tcPr>
          <w:p w:rsidR="006D5090" w:rsidRPr="008721C4" w:rsidRDefault="006D5090" w:rsidP="00EC2C56">
            <w:pPr>
              <w:autoSpaceDE w:val="0"/>
              <w:autoSpaceDN w:val="0"/>
              <w:adjustRightInd w:val="0"/>
              <w:spacing w:after="0" w:line="240" w:lineRule="auto"/>
              <w:jc w:val="center"/>
              <w:rPr>
                <w:rFonts w:ascii="Times New Roman" w:hAnsi="Times New Roman"/>
                <w:bCs/>
                <w:sz w:val="24"/>
                <w:szCs w:val="24"/>
              </w:rPr>
            </w:pPr>
            <w:r w:rsidRPr="008721C4">
              <w:rPr>
                <w:rFonts w:ascii="Times New Roman" w:hAnsi="Times New Roman"/>
                <w:bCs/>
                <w:sz w:val="24"/>
                <w:szCs w:val="24"/>
              </w:rPr>
              <w:t>Вид занятий</w:t>
            </w:r>
          </w:p>
        </w:tc>
      </w:tr>
      <w:tr w:rsidR="006D5090" w:rsidRPr="008721C4" w:rsidTr="00EC2C56">
        <w:tc>
          <w:tcPr>
            <w:tcW w:w="516" w:type="dxa"/>
            <w:vMerge/>
          </w:tcPr>
          <w:p w:rsidR="006D5090" w:rsidRPr="008721C4" w:rsidRDefault="006D5090" w:rsidP="00EC2C56">
            <w:pPr>
              <w:autoSpaceDE w:val="0"/>
              <w:autoSpaceDN w:val="0"/>
              <w:adjustRightInd w:val="0"/>
              <w:spacing w:after="0" w:line="240" w:lineRule="auto"/>
              <w:jc w:val="both"/>
              <w:rPr>
                <w:rFonts w:ascii="Times New Roman" w:hAnsi="Times New Roman"/>
                <w:b/>
                <w:bCs/>
                <w:sz w:val="24"/>
                <w:szCs w:val="24"/>
              </w:rPr>
            </w:pPr>
          </w:p>
        </w:tc>
        <w:tc>
          <w:tcPr>
            <w:tcW w:w="3595" w:type="dxa"/>
            <w:vMerge/>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p>
        </w:tc>
        <w:tc>
          <w:tcPr>
            <w:tcW w:w="1559" w:type="dxa"/>
            <w:vMerge/>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теоретические</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практические</w:t>
            </w:r>
          </w:p>
        </w:tc>
      </w:tr>
      <w:tr w:rsidR="006D5090" w:rsidRPr="008721C4" w:rsidTr="00EC2C56">
        <w:tc>
          <w:tcPr>
            <w:tcW w:w="516"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1.</w:t>
            </w:r>
          </w:p>
        </w:tc>
        <w:tc>
          <w:tcPr>
            <w:tcW w:w="3595" w:type="dxa"/>
          </w:tcPr>
          <w:p w:rsidR="006D5090" w:rsidRPr="008721C4" w:rsidRDefault="006D5090" w:rsidP="00EC2C56">
            <w:pPr>
              <w:autoSpaceDE w:val="0"/>
              <w:autoSpaceDN w:val="0"/>
              <w:adjustRightInd w:val="0"/>
              <w:spacing w:after="0" w:line="240" w:lineRule="auto"/>
              <w:jc w:val="both"/>
              <w:rPr>
                <w:rFonts w:ascii="Times New Roman" w:hAnsi="Times New Roman"/>
                <w:b/>
                <w:bCs/>
                <w:sz w:val="24"/>
                <w:szCs w:val="24"/>
              </w:rPr>
            </w:pPr>
            <w:r w:rsidRPr="008721C4">
              <w:rPr>
                <w:rFonts w:ascii="Times New Roman" w:hAnsi="Times New Roman"/>
                <w:sz w:val="24"/>
                <w:szCs w:val="24"/>
              </w:rPr>
              <w:t>Вводное занятие</w:t>
            </w:r>
          </w:p>
        </w:tc>
        <w:tc>
          <w:tcPr>
            <w:tcW w:w="1559"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1</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1</w:t>
            </w:r>
          </w:p>
        </w:tc>
      </w:tr>
      <w:tr w:rsidR="006D5090" w:rsidRPr="008721C4" w:rsidTr="00EC2C56">
        <w:tc>
          <w:tcPr>
            <w:tcW w:w="516"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2.</w:t>
            </w:r>
          </w:p>
        </w:tc>
        <w:tc>
          <w:tcPr>
            <w:tcW w:w="3595" w:type="dxa"/>
          </w:tcPr>
          <w:p w:rsidR="006D5090" w:rsidRPr="008721C4" w:rsidRDefault="006D5090" w:rsidP="00EC2C56">
            <w:pPr>
              <w:autoSpaceDE w:val="0"/>
              <w:autoSpaceDN w:val="0"/>
              <w:adjustRightInd w:val="0"/>
              <w:spacing w:after="0" w:line="240" w:lineRule="auto"/>
              <w:jc w:val="both"/>
              <w:rPr>
                <w:rFonts w:ascii="Times New Roman" w:hAnsi="Times New Roman"/>
                <w:b/>
                <w:bCs/>
                <w:sz w:val="24"/>
                <w:szCs w:val="24"/>
              </w:rPr>
            </w:pPr>
            <w:r w:rsidRPr="008721C4">
              <w:rPr>
                <w:rFonts w:ascii="Times New Roman" w:hAnsi="Times New Roman"/>
                <w:sz w:val="24"/>
                <w:szCs w:val="24"/>
              </w:rPr>
              <w:t>Ученическое самоуправление</w:t>
            </w:r>
          </w:p>
        </w:tc>
        <w:tc>
          <w:tcPr>
            <w:tcW w:w="1559"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9</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4</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5</w:t>
            </w:r>
          </w:p>
        </w:tc>
      </w:tr>
      <w:tr w:rsidR="006D5090" w:rsidRPr="008721C4" w:rsidTr="00EC2C56">
        <w:tc>
          <w:tcPr>
            <w:tcW w:w="516"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3.</w:t>
            </w:r>
          </w:p>
        </w:tc>
        <w:tc>
          <w:tcPr>
            <w:tcW w:w="3595" w:type="dxa"/>
          </w:tcPr>
          <w:p w:rsidR="006D5090" w:rsidRPr="008721C4" w:rsidRDefault="006D5090" w:rsidP="00EC2C56">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 xml:space="preserve">Лидер </w:t>
            </w:r>
          </w:p>
        </w:tc>
        <w:tc>
          <w:tcPr>
            <w:tcW w:w="1559"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12</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6</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6</w:t>
            </w:r>
          </w:p>
        </w:tc>
      </w:tr>
      <w:tr w:rsidR="006D5090" w:rsidRPr="008721C4" w:rsidTr="00EC2C56">
        <w:tc>
          <w:tcPr>
            <w:tcW w:w="516"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4.</w:t>
            </w:r>
          </w:p>
        </w:tc>
        <w:tc>
          <w:tcPr>
            <w:tcW w:w="3595" w:type="dxa"/>
          </w:tcPr>
          <w:p w:rsidR="006D5090" w:rsidRPr="008721C4" w:rsidRDefault="006D5090" w:rsidP="00EC2C56">
            <w:pPr>
              <w:autoSpaceDE w:val="0"/>
              <w:autoSpaceDN w:val="0"/>
              <w:adjustRightInd w:val="0"/>
              <w:spacing w:after="0" w:line="240" w:lineRule="auto"/>
              <w:jc w:val="both"/>
              <w:rPr>
                <w:rFonts w:ascii="Times New Roman" w:hAnsi="Times New Roman"/>
                <w:b/>
                <w:bCs/>
                <w:sz w:val="24"/>
                <w:szCs w:val="24"/>
              </w:rPr>
            </w:pPr>
            <w:r w:rsidRPr="008721C4">
              <w:rPr>
                <w:rFonts w:ascii="Times New Roman" w:hAnsi="Times New Roman"/>
                <w:b/>
                <w:bCs/>
                <w:sz w:val="24"/>
                <w:szCs w:val="24"/>
              </w:rPr>
              <w:t xml:space="preserve"> </w:t>
            </w:r>
            <w:r w:rsidRPr="008721C4">
              <w:rPr>
                <w:rFonts w:ascii="Times New Roman" w:hAnsi="Times New Roman"/>
                <w:sz w:val="24"/>
                <w:szCs w:val="24"/>
              </w:rPr>
              <w:t xml:space="preserve">Самопрезентация </w:t>
            </w:r>
          </w:p>
        </w:tc>
        <w:tc>
          <w:tcPr>
            <w:tcW w:w="1559"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9</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4</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5</w:t>
            </w:r>
          </w:p>
        </w:tc>
      </w:tr>
      <w:tr w:rsidR="006D5090" w:rsidRPr="008721C4" w:rsidTr="00EC2C56">
        <w:tc>
          <w:tcPr>
            <w:tcW w:w="516"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5.</w:t>
            </w:r>
          </w:p>
        </w:tc>
        <w:tc>
          <w:tcPr>
            <w:tcW w:w="3595" w:type="dxa"/>
          </w:tcPr>
          <w:p w:rsidR="006D5090" w:rsidRPr="008721C4" w:rsidRDefault="006D5090" w:rsidP="00EC2C56">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b/>
                <w:bCs/>
                <w:sz w:val="24"/>
                <w:szCs w:val="24"/>
              </w:rPr>
              <w:t xml:space="preserve"> </w:t>
            </w:r>
            <w:r w:rsidRPr="008721C4">
              <w:rPr>
                <w:rFonts w:ascii="Times New Roman" w:hAnsi="Times New Roman"/>
                <w:sz w:val="24"/>
                <w:szCs w:val="24"/>
              </w:rPr>
              <w:t xml:space="preserve">Общение </w:t>
            </w:r>
          </w:p>
        </w:tc>
        <w:tc>
          <w:tcPr>
            <w:tcW w:w="1559"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12</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6</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6</w:t>
            </w:r>
          </w:p>
        </w:tc>
      </w:tr>
      <w:tr w:rsidR="006D5090" w:rsidRPr="008721C4" w:rsidTr="00EC2C56">
        <w:tc>
          <w:tcPr>
            <w:tcW w:w="516"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6.</w:t>
            </w:r>
          </w:p>
        </w:tc>
        <w:tc>
          <w:tcPr>
            <w:tcW w:w="3595" w:type="dxa"/>
          </w:tcPr>
          <w:p w:rsidR="006D5090" w:rsidRPr="008721C4" w:rsidRDefault="006D5090" w:rsidP="00EC2C56">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b/>
                <w:bCs/>
                <w:sz w:val="24"/>
                <w:szCs w:val="24"/>
              </w:rPr>
              <w:t xml:space="preserve"> </w:t>
            </w:r>
            <w:r w:rsidRPr="008721C4">
              <w:rPr>
                <w:rFonts w:ascii="Times New Roman" w:hAnsi="Times New Roman"/>
                <w:sz w:val="24"/>
                <w:szCs w:val="24"/>
              </w:rPr>
              <w:t xml:space="preserve">Команда лидера </w:t>
            </w:r>
          </w:p>
        </w:tc>
        <w:tc>
          <w:tcPr>
            <w:tcW w:w="1559"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6</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3</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3</w:t>
            </w:r>
          </w:p>
        </w:tc>
      </w:tr>
      <w:tr w:rsidR="006D5090" w:rsidRPr="008721C4" w:rsidTr="00EC2C56">
        <w:tc>
          <w:tcPr>
            <w:tcW w:w="516"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7.</w:t>
            </w:r>
          </w:p>
        </w:tc>
        <w:tc>
          <w:tcPr>
            <w:tcW w:w="3595" w:type="dxa"/>
          </w:tcPr>
          <w:p w:rsidR="006D5090" w:rsidRPr="008721C4" w:rsidRDefault="006D5090" w:rsidP="00EC2C56">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b/>
                <w:bCs/>
                <w:sz w:val="24"/>
                <w:szCs w:val="24"/>
              </w:rPr>
              <w:t xml:space="preserve"> </w:t>
            </w:r>
            <w:r w:rsidRPr="008721C4">
              <w:rPr>
                <w:rFonts w:ascii="Times New Roman" w:hAnsi="Times New Roman"/>
                <w:sz w:val="24"/>
                <w:szCs w:val="24"/>
              </w:rPr>
              <w:t xml:space="preserve">Коммуникативные качества, самооценка </w:t>
            </w:r>
          </w:p>
        </w:tc>
        <w:tc>
          <w:tcPr>
            <w:tcW w:w="1559"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9</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4</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5</w:t>
            </w:r>
          </w:p>
        </w:tc>
      </w:tr>
      <w:tr w:rsidR="006D5090" w:rsidRPr="008721C4" w:rsidTr="00EC2C56">
        <w:tc>
          <w:tcPr>
            <w:tcW w:w="516"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8.</w:t>
            </w:r>
          </w:p>
        </w:tc>
        <w:tc>
          <w:tcPr>
            <w:tcW w:w="3595" w:type="dxa"/>
          </w:tcPr>
          <w:p w:rsidR="006D5090" w:rsidRPr="008721C4" w:rsidRDefault="006D5090" w:rsidP="00EC2C56">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b/>
                <w:bCs/>
                <w:sz w:val="24"/>
                <w:szCs w:val="24"/>
              </w:rPr>
              <w:t xml:space="preserve"> </w:t>
            </w:r>
            <w:r w:rsidRPr="008721C4">
              <w:rPr>
                <w:rFonts w:ascii="Times New Roman" w:hAnsi="Times New Roman"/>
                <w:sz w:val="24"/>
                <w:szCs w:val="24"/>
              </w:rPr>
              <w:t xml:space="preserve">Конфликт </w:t>
            </w:r>
          </w:p>
        </w:tc>
        <w:tc>
          <w:tcPr>
            <w:tcW w:w="1559"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6</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3</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3</w:t>
            </w:r>
          </w:p>
        </w:tc>
      </w:tr>
      <w:tr w:rsidR="006D5090" w:rsidRPr="008721C4" w:rsidTr="00EC2C56">
        <w:tc>
          <w:tcPr>
            <w:tcW w:w="516"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9.</w:t>
            </w:r>
          </w:p>
        </w:tc>
        <w:tc>
          <w:tcPr>
            <w:tcW w:w="3595" w:type="dxa"/>
          </w:tcPr>
          <w:p w:rsidR="006D5090" w:rsidRPr="008721C4" w:rsidRDefault="006D5090" w:rsidP="00EC2C56">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 xml:space="preserve">Виды и формы КДТ </w:t>
            </w:r>
          </w:p>
        </w:tc>
        <w:tc>
          <w:tcPr>
            <w:tcW w:w="1559"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12</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4</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8</w:t>
            </w:r>
          </w:p>
        </w:tc>
      </w:tr>
      <w:tr w:rsidR="006D5090" w:rsidRPr="008721C4" w:rsidTr="00EC2C56">
        <w:tc>
          <w:tcPr>
            <w:tcW w:w="516"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10.</w:t>
            </w:r>
          </w:p>
        </w:tc>
        <w:tc>
          <w:tcPr>
            <w:tcW w:w="3595" w:type="dxa"/>
          </w:tcPr>
          <w:p w:rsidR="006D5090" w:rsidRPr="008721C4" w:rsidRDefault="006D5090" w:rsidP="00EC2C56">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b/>
                <w:bCs/>
                <w:sz w:val="24"/>
                <w:szCs w:val="24"/>
              </w:rPr>
              <w:t xml:space="preserve"> </w:t>
            </w:r>
            <w:r w:rsidRPr="008721C4">
              <w:rPr>
                <w:rFonts w:ascii="Times New Roman" w:hAnsi="Times New Roman"/>
                <w:sz w:val="24"/>
                <w:szCs w:val="24"/>
              </w:rPr>
              <w:t xml:space="preserve">Разработка КДТ </w:t>
            </w:r>
          </w:p>
        </w:tc>
        <w:tc>
          <w:tcPr>
            <w:tcW w:w="1559"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12</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2</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10</w:t>
            </w:r>
          </w:p>
        </w:tc>
      </w:tr>
      <w:tr w:rsidR="006D5090" w:rsidRPr="008721C4" w:rsidTr="00EC2C56">
        <w:tc>
          <w:tcPr>
            <w:tcW w:w="516"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11.</w:t>
            </w:r>
          </w:p>
        </w:tc>
        <w:tc>
          <w:tcPr>
            <w:tcW w:w="3595" w:type="dxa"/>
          </w:tcPr>
          <w:p w:rsidR="006D5090" w:rsidRPr="008721C4" w:rsidRDefault="006D5090" w:rsidP="00EC2C56">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b/>
                <w:bCs/>
                <w:sz w:val="24"/>
                <w:szCs w:val="24"/>
              </w:rPr>
              <w:t xml:space="preserve"> </w:t>
            </w:r>
            <w:r w:rsidRPr="008721C4">
              <w:rPr>
                <w:rFonts w:ascii="Times New Roman" w:hAnsi="Times New Roman"/>
                <w:sz w:val="24"/>
                <w:szCs w:val="24"/>
              </w:rPr>
              <w:t xml:space="preserve">Ученическое самоуправление в России и за рубежом </w:t>
            </w:r>
          </w:p>
        </w:tc>
        <w:tc>
          <w:tcPr>
            <w:tcW w:w="1559"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9</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5</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4</w:t>
            </w:r>
          </w:p>
        </w:tc>
      </w:tr>
      <w:tr w:rsidR="006D5090" w:rsidRPr="008721C4" w:rsidTr="00EC2C56">
        <w:tc>
          <w:tcPr>
            <w:tcW w:w="516"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12.</w:t>
            </w:r>
          </w:p>
        </w:tc>
        <w:tc>
          <w:tcPr>
            <w:tcW w:w="3595" w:type="dxa"/>
          </w:tcPr>
          <w:p w:rsidR="006D5090" w:rsidRPr="008721C4" w:rsidRDefault="006D5090" w:rsidP="00EC2C56">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b/>
                <w:bCs/>
                <w:sz w:val="24"/>
                <w:szCs w:val="24"/>
              </w:rPr>
              <w:t xml:space="preserve"> </w:t>
            </w:r>
            <w:r w:rsidRPr="008721C4">
              <w:rPr>
                <w:rFonts w:ascii="Times New Roman" w:hAnsi="Times New Roman"/>
                <w:sz w:val="24"/>
                <w:szCs w:val="24"/>
              </w:rPr>
              <w:t xml:space="preserve">Практикум «Оценим себя реально» </w:t>
            </w:r>
          </w:p>
        </w:tc>
        <w:tc>
          <w:tcPr>
            <w:tcW w:w="1559"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3</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3</w:t>
            </w:r>
          </w:p>
        </w:tc>
      </w:tr>
      <w:tr w:rsidR="006D5090" w:rsidRPr="008721C4" w:rsidTr="00EC2C56">
        <w:tc>
          <w:tcPr>
            <w:tcW w:w="516"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13.</w:t>
            </w:r>
          </w:p>
        </w:tc>
        <w:tc>
          <w:tcPr>
            <w:tcW w:w="3595" w:type="dxa"/>
          </w:tcPr>
          <w:p w:rsidR="006D5090" w:rsidRPr="008721C4" w:rsidRDefault="006D5090" w:rsidP="00EC2C56">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b/>
                <w:bCs/>
                <w:sz w:val="24"/>
                <w:szCs w:val="24"/>
              </w:rPr>
              <w:t xml:space="preserve"> </w:t>
            </w:r>
            <w:r w:rsidRPr="008721C4">
              <w:rPr>
                <w:rFonts w:ascii="Times New Roman" w:hAnsi="Times New Roman"/>
                <w:sz w:val="24"/>
                <w:szCs w:val="24"/>
              </w:rPr>
              <w:t xml:space="preserve">Итоговая игровая диагностика </w:t>
            </w:r>
          </w:p>
        </w:tc>
        <w:tc>
          <w:tcPr>
            <w:tcW w:w="1559"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5</w:t>
            </w:r>
          </w:p>
        </w:tc>
      </w:tr>
      <w:tr w:rsidR="006D5090" w:rsidRPr="008721C4" w:rsidTr="00EC2C56">
        <w:tc>
          <w:tcPr>
            <w:tcW w:w="516"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p>
        </w:tc>
        <w:tc>
          <w:tcPr>
            <w:tcW w:w="3595" w:type="dxa"/>
          </w:tcPr>
          <w:p w:rsidR="006D5090" w:rsidRPr="008721C4" w:rsidRDefault="006D5090" w:rsidP="00EC2C56">
            <w:pPr>
              <w:autoSpaceDE w:val="0"/>
              <w:autoSpaceDN w:val="0"/>
              <w:adjustRightInd w:val="0"/>
              <w:spacing w:after="0" w:line="240" w:lineRule="auto"/>
              <w:jc w:val="both"/>
              <w:rPr>
                <w:rFonts w:ascii="Times New Roman" w:hAnsi="Times New Roman"/>
                <w:b/>
                <w:bCs/>
                <w:sz w:val="24"/>
                <w:szCs w:val="24"/>
              </w:rPr>
            </w:pPr>
            <w:r w:rsidRPr="008721C4">
              <w:rPr>
                <w:rFonts w:ascii="Times New Roman" w:hAnsi="Times New Roman"/>
                <w:b/>
                <w:bCs/>
                <w:sz w:val="24"/>
                <w:szCs w:val="24"/>
              </w:rPr>
              <w:t>Итого:</w:t>
            </w:r>
          </w:p>
        </w:tc>
        <w:tc>
          <w:tcPr>
            <w:tcW w:w="1559"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r w:rsidRPr="008721C4">
              <w:rPr>
                <w:rFonts w:ascii="Times New Roman" w:hAnsi="Times New Roman"/>
                <w:bCs/>
                <w:sz w:val="24"/>
                <w:szCs w:val="24"/>
              </w:rPr>
              <w:t>105 часов</w:t>
            </w: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p>
        </w:tc>
        <w:tc>
          <w:tcPr>
            <w:tcW w:w="1701" w:type="dxa"/>
          </w:tcPr>
          <w:p w:rsidR="006D5090" w:rsidRPr="008721C4" w:rsidRDefault="006D5090" w:rsidP="00EC2C56">
            <w:pPr>
              <w:autoSpaceDE w:val="0"/>
              <w:autoSpaceDN w:val="0"/>
              <w:adjustRightInd w:val="0"/>
              <w:spacing w:after="0" w:line="240" w:lineRule="auto"/>
              <w:jc w:val="both"/>
              <w:rPr>
                <w:rFonts w:ascii="Times New Roman" w:hAnsi="Times New Roman"/>
                <w:bCs/>
                <w:sz w:val="24"/>
                <w:szCs w:val="24"/>
              </w:rPr>
            </w:pPr>
          </w:p>
        </w:tc>
      </w:tr>
    </w:tbl>
    <w:p w:rsidR="006D5090" w:rsidRPr="008721C4" w:rsidRDefault="006D5090" w:rsidP="006D5090">
      <w:pPr>
        <w:autoSpaceDE w:val="0"/>
        <w:autoSpaceDN w:val="0"/>
        <w:adjustRightInd w:val="0"/>
        <w:spacing w:after="0" w:line="240" w:lineRule="auto"/>
        <w:ind w:left="1080"/>
        <w:jc w:val="both"/>
        <w:rPr>
          <w:rFonts w:ascii="Times New Roman" w:hAnsi="Times New Roman"/>
          <w:b/>
          <w:bCs/>
          <w:sz w:val="24"/>
          <w:szCs w:val="24"/>
        </w:rPr>
      </w:pP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 xml:space="preserve">Занятия в рамках внеурочной деятельности по программе “Я </w:t>
      </w:r>
      <w:proofErr w:type="gramStart"/>
      <w:r w:rsidRPr="008721C4">
        <w:rPr>
          <w:rFonts w:ascii="Times New Roman" w:hAnsi="Times New Roman"/>
          <w:sz w:val="24"/>
          <w:szCs w:val="24"/>
        </w:rPr>
        <w:t>-л</w:t>
      </w:r>
      <w:proofErr w:type="gramEnd"/>
      <w:r w:rsidRPr="008721C4">
        <w:rPr>
          <w:rFonts w:ascii="Times New Roman" w:hAnsi="Times New Roman"/>
          <w:sz w:val="24"/>
          <w:szCs w:val="24"/>
        </w:rPr>
        <w:t xml:space="preserve">идер»” дают возможность саморазвития как непрерывного процесса, в рамках которого учащиеся приобретают способность управлять текущими событиями, формировать хорошие и открытые отношения с другими людьми, уметь последовательно защищать свои взгляды, излагать свою точку зрения и вести дискуссию. В ходе занятий по программе “Я - лидер” дети смогут выявить свои сильные и слабые стороны, склонности и возможности, которые помогут им стать грамотными специалистами достойными членами общества, определить природу лидерства, изучить стратегии и методы управления. </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proofErr w:type="gramStart"/>
      <w:r w:rsidRPr="008721C4">
        <w:rPr>
          <w:rFonts w:ascii="Times New Roman" w:hAnsi="Times New Roman"/>
          <w:sz w:val="24"/>
          <w:szCs w:val="24"/>
        </w:rPr>
        <w:t>Каждый раздел состоит из теоретической и практической части, что позволяет развить в обучающихся:  готовность и способность выражать и отстаивать свою общественную позицию, критически оценивать собственные намерения, мысли и поступки; способность к самостоятельным поступкам и действиям, совершаемым на основе морального выбора, принятию ответственности за их результат, целеустремленности и настойчивость в достижении результата;</w:t>
      </w:r>
      <w:proofErr w:type="gramEnd"/>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r w:rsidRPr="008721C4">
        <w:rPr>
          <w:rFonts w:ascii="Times New Roman" w:hAnsi="Times New Roman"/>
          <w:sz w:val="24"/>
          <w:szCs w:val="24"/>
        </w:rPr>
        <w:t>• формированию мотивации к активному и ответственному участию в общественной жизни.</w:t>
      </w:r>
    </w:p>
    <w:p w:rsidR="006D5090" w:rsidRPr="008721C4" w:rsidRDefault="006D5090" w:rsidP="006D5090">
      <w:pPr>
        <w:autoSpaceDE w:val="0"/>
        <w:autoSpaceDN w:val="0"/>
        <w:adjustRightInd w:val="0"/>
        <w:spacing w:after="0" w:line="240" w:lineRule="auto"/>
        <w:jc w:val="both"/>
        <w:rPr>
          <w:rFonts w:ascii="Times New Roman" w:hAnsi="Times New Roman"/>
          <w:sz w:val="24"/>
          <w:szCs w:val="24"/>
        </w:rPr>
      </w:pPr>
    </w:p>
    <w:p w:rsidR="00DD3A7C" w:rsidRPr="006D5090" w:rsidRDefault="00DD3A7C" w:rsidP="006D5090"/>
    <w:sectPr w:rsidR="00DD3A7C" w:rsidRPr="006D5090" w:rsidSect="002740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D20A1"/>
    <w:multiLevelType w:val="multilevel"/>
    <w:tmpl w:val="EB62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729E7"/>
    <w:multiLevelType w:val="multilevel"/>
    <w:tmpl w:val="5BBE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2633B"/>
    <w:multiLevelType w:val="hybridMultilevel"/>
    <w:tmpl w:val="5FD8495A"/>
    <w:lvl w:ilvl="0" w:tplc="B008D588">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3D6238"/>
    <w:multiLevelType w:val="multilevel"/>
    <w:tmpl w:val="A458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D65E0"/>
    <w:multiLevelType w:val="multilevel"/>
    <w:tmpl w:val="1A4C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216751"/>
    <w:multiLevelType w:val="multilevel"/>
    <w:tmpl w:val="90F8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E17889"/>
    <w:multiLevelType w:val="multilevel"/>
    <w:tmpl w:val="F2E2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68513B"/>
    <w:multiLevelType w:val="multilevel"/>
    <w:tmpl w:val="2230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D341A8"/>
    <w:multiLevelType w:val="multilevel"/>
    <w:tmpl w:val="27E4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EE25AB"/>
    <w:multiLevelType w:val="multilevel"/>
    <w:tmpl w:val="9576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3"/>
  </w:num>
  <w:num w:numId="5">
    <w:abstractNumId w:val="7"/>
  </w:num>
  <w:num w:numId="6">
    <w:abstractNumId w:val="0"/>
  </w:num>
  <w:num w:numId="7">
    <w:abstractNumId w:val="8"/>
  </w:num>
  <w:num w:numId="8">
    <w:abstractNumId w:val="1"/>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6D5090"/>
    <w:rsid w:val="0027404A"/>
    <w:rsid w:val="006D5090"/>
    <w:rsid w:val="008C7267"/>
    <w:rsid w:val="00DD3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0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D5090"/>
    <w:pPr>
      <w:widowControl w:val="0"/>
      <w:autoSpaceDE w:val="0"/>
      <w:autoSpaceDN w:val="0"/>
      <w:spacing w:after="0" w:line="240" w:lineRule="auto"/>
      <w:ind w:left="1618"/>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6D5090"/>
    <w:rPr>
      <w:rFonts w:ascii="Times New Roman" w:eastAsia="Times New Roman" w:hAnsi="Times New Roman" w:cs="Times New Roman"/>
      <w:sz w:val="24"/>
      <w:szCs w:val="24"/>
      <w:lang w:eastAsia="en-US"/>
    </w:rPr>
  </w:style>
  <w:style w:type="paragraph" w:styleId="a5">
    <w:name w:val="Normal (Web)"/>
    <w:basedOn w:val="a"/>
    <w:uiPriority w:val="99"/>
    <w:unhideWhenUsed/>
    <w:rsid w:val="006D50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3077</Words>
  <Characters>17541</Characters>
  <Application>Microsoft Office Word</Application>
  <DocSecurity>0</DocSecurity>
  <Lines>146</Lines>
  <Paragraphs>41</Paragraphs>
  <ScaleCrop>false</ScaleCrop>
  <Company/>
  <LinksUpToDate>false</LinksUpToDate>
  <CharactersWithSpaces>20577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 СН</dc:creator>
  <cp:keywords/>
  <dc:description/>
  <cp:lastModifiedBy>Ткачева СН</cp:lastModifiedBy>
  <cp:revision>4</cp:revision>
  <dcterms:created xsi:type="dcterms:W3CDTF">2023-11-07T11:46:00Z</dcterms:created>
  <dcterms:modified xsi:type="dcterms:W3CDTF">2023-11-07T12:53:00Z</dcterms:modified>
</cp:coreProperties>
</file>