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80" w:rsidRPr="00D52E80" w:rsidRDefault="00D52E80" w:rsidP="00D52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E80">
        <w:rPr>
          <w:rFonts w:ascii="Times New Roman" w:hAnsi="Times New Roman" w:cs="Times New Roman"/>
          <w:sz w:val="24"/>
          <w:szCs w:val="24"/>
        </w:rPr>
        <w:t xml:space="preserve">Анотация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образавония детей </w:t>
      </w:r>
      <w:r w:rsidRPr="00D52E80">
        <w:rPr>
          <w:rFonts w:ascii="Times New Roman" w:eastAsia="Times New Roman" w:hAnsi="Times New Roman" w:cs="Times New Roman"/>
          <w:bCs/>
          <w:sz w:val="24"/>
          <w:szCs w:val="24"/>
        </w:rPr>
        <w:t>военно-спортивного патриотического клуба «Витязь».</w:t>
      </w:r>
    </w:p>
    <w:p w:rsidR="00D52E80" w:rsidRPr="00B66403" w:rsidRDefault="00D52E80" w:rsidP="00D52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hAnsi="Times New Roman"/>
          <w:sz w:val="24"/>
          <w:szCs w:val="24"/>
        </w:rPr>
        <w:t>В последнее время в России произошли экономические и политические     изменения,   которые привели к  значительной  социальной  дифференциации  населения  и  потере  общих для  всех граждан страны духовных ценностей. Эти   изменения   снизили воспитательное воздействие  российской  культуры    и   образования  как   важнейших    факторов   формирования    чувства    патриотизма. Государственная   политика по патриотическому воспитанию граждан устанавливает   прямую  зависимость     между    становлением     гражданского    общества    и правового   государства   в   нашей стране  и  воспитанием человека с активной  жизненной  позицией, трудолюбивого 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  терпимость.  Сегодня   коренным    образом   меняются  отношения    гражданина   России   с  государством   и обществом. Он  получил  большие  возможности  реализовать себя  как  самостоятельную   личность   в   различных   областях   жизни,  и   в  то  же   время  возросла  ответственность  за  свою  судьбу  и судьбы  других  людей.  В этих   условиях  актуальным становится воспитание п</w:t>
      </w:r>
      <w:r w:rsidRPr="00B66403">
        <w:rPr>
          <w:rFonts w:ascii="Times New Roman" w:eastAsia="Times New Roman" w:hAnsi="Times New Roman"/>
          <w:sz w:val="24"/>
          <w:szCs w:val="24"/>
        </w:rPr>
        <w:t>атриотизма, как  важнейшей   ценности, интегрирующей не только социальный,  но   и   духовно-нравственный,  идеологический,   культурно-исторический,  военно-патриотический    аспекты.</w:t>
      </w:r>
    </w:p>
    <w:p w:rsidR="00D52E80" w:rsidRPr="00B66403" w:rsidRDefault="00D52E80" w:rsidP="00D52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F579F">
        <w:rPr>
          <w:rFonts w:ascii="Times New Roman" w:eastAsia="Times New Roman" w:hAnsi="Times New Roman"/>
          <w:b/>
          <w:sz w:val="24"/>
          <w:szCs w:val="24"/>
        </w:rPr>
        <w:t>Актуальность.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6403">
        <w:rPr>
          <w:rFonts w:ascii="Times New Roman" w:eastAsia="Times New Roman" w:hAnsi="Times New Roman"/>
          <w:sz w:val="24"/>
          <w:szCs w:val="24"/>
        </w:rPr>
        <w:t>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D52E80" w:rsidRPr="00B66403" w:rsidRDefault="00D52E80" w:rsidP="00D52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eastAsia="Times New Roman" w:hAnsi="Times New Roman"/>
          <w:sz w:val="24"/>
          <w:szCs w:val="24"/>
        </w:rPr>
        <w:t xml:space="preserve">В связи с этим на базе </w:t>
      </w:r>
      <w:r>
        <w:rPr>
          <w:rFonts w:ascii="Times New Roman" w:eastAsia="Times New Roman" w:hAnsi="Times New Roman"/>
          <w:sz w:val="24"/>
          <w:szCs w:val="24"/>
        </w:rPr>
        <w:t>МБОУ СОШ № 11 имени Ю.В.Андропова в 2005 году был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 создан </w:t>
      </w:r>
      <w:r w:rsidRPr="00B66403">
        <w:rPr>
          <w:rFonts w:ascii="Times New Roman" w:eastAsia="Times New Roman" w:hAnsi="Times New Roman"/>
          <w:bCs/>
          <w:sz w:val="24"/>
          <w:szCs w:val="24"/>
        </w:rPr>
        <w:t>военно-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спортивный </w:t>
      </w:r>
      <w:r w:rsidRPr="00B66403">
        <w:rPr>
          <w:rFonts w:ascii="Times New Roman" w:eastAsia="Times New Roman" w:hAnsi="Times New Roman"/>
          <w:bCs/>
          <w:sz w:val="24"/>
          <w:szCs w:val="24"/>
        </w:rPr>
        <w:t>патриотический клуб «Витязь».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Программа работы клуба направлена на развитие у подростков нравственных, морально-психологических и физических качеств, а также специальных профессиональных знаний и умений, необходимых будущему защитнику Отечества, гражданину, патриоту.</w:t>
      </w:r>
    </w:p>
    <w:p w:rsidR="00D52E80" w:rsidRPr="00B66403" w:rsidRDefault="00D52E80" w:rsidP="00D52E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eastAsia="Times New Roman" w:hAnsi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</w:t>
      </w: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9F579F">
        <w:rPr>
          <w:rFonts w:ascii="Times New Roman" w:eastAsia="Times New Roman" w:hAnsi="Times New Roman"/>
          <w:b/>
          <w:sz w:val="24"/>
          <w:szCs w:val="24"/>
        </w:rPr>
        <w:t>Новизна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281690">
        <w:rPr>
          <w:rFonts w:ascii="Times New Roman" w:eastAsia="Times New Roman" w:hAnsi="Times New Roman"/>
          <w:sz w:val="24"/>
          <w:szCs w:val="24"/>
        </w:rPr>
        <w:t xml:space="preserve">Данная Программа разработана на </w:t>
      </w:r>
      <w:r>
        <w:rPr>
          <w:rFonts w:ascii="Times New Roman" w:eastAsia="Times New Roman" w:hAnsi="Times New Roman"/>
          <w:sz w:val="24"/>
          <w:szCs w:val="24"/>
        </w:rPr>
        <w:t>основании Устава МБОУ СОШ № 11 имени Ю.В.Андропова</w:t>
      </w:r>
      <w:r w:rsidRPr="0028169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111C8">
        <w:rPr>
          <w:rFonts w:ascii="Times New Roman" w:hAnsi="Times New Roman"/>
          <w:sz w:val="24"/>
          <w:szCs w:val="24"/>
        </w:rPr>
        <w:t>Устава военно-патриотического клуба «Вектор» при Офицерском собрании УФСБ России по Ставропольскому краю</w:t>
      </w:r>
      <w:r>
        <w:rPr>
          <w:rFonts w:ascii="Times New Roman" w:hAnsi="Times New Roman"/>
          <w:sz w:val="24"/>
          <w:szCs w:val="24"/>
        </w:rPr>
        <w:t>.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Программа предполагает комплексную работу по военно-патриотическому воспитанию, что позволяет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D52E80" w:rsidRDefault="00D52E80" w:rsidP="00D52E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403">
        <w:rPr>
          <w:rFonts w:ascii="Times New Roman" w:hAnsi="Times New Roman"/>
          <w:bCs/>
          <w:sz w:val="24"/>
          <w:szCs w:val="24"/>
        </w:rPr>
        <w:t xml:space="preserve">Педагогическая целесообразность данной программы  состоит в выработке мотивации </w:t>
      </w:r>
      <w:r w:rsidRPr="00B66403">
        <w:rPr>
          <w:rFonts w:ascii="Times New Roman" w:hAnsi="Times New Roman"/>
          <w:sz w:val="24"/>
          <w:szCs w:val="24"/>
        </w:rPr>
        <w:t xml:space="preserve">к дальнейшему углублению знаний в сфере интересов и формированию таких качеств, как целеустремлённость, твёрдость, стремление к риску, терпение. </w:t>
      </w:r>
    </w:p>
    <w:p w:rsidR="00D52E80" w:rsidRPr="00B66403" w:rsidRDefault="00D52E80" w:rsidP="00D52E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403">
        <w:rPr>
          <w:rFonts w:ascii="Times New Roman" w:hAnsi="Times New Roman"/>
          <w:sz w:val="24"/>
          <w:szCs w:val="24"/>
        </w:rPr>
        <w:t>Программа решает проблемы занятости подростков в свободное  от учебного процесса время, адаптации в социуме, а также помогает реализовать познавательный интерес ребят на практике.</w:t>
      </w:r>
    </w:p>
    <w:p w:rsidR="00D52E80" w:rsidRPr="00B66403" w:rsidRDefault="00D52E80" w:rsidP="00D52E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Участниками военно-патриотического клуба  могут быть дети и подростки </w:t>
      </w:r>
      <w:r>
        <w:rPr>
          <w:rFonts w:ascii="Times New Roman" w:eastAsia="Times New Roman" w:hAnsi="Times New Roman"/>
          <w:sz w:val="24"/>
          <w:szCs w:val="24"/>
        </w:rPr>
        <w:t>12-17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:rsidR="00D52E80" w:rsidRPr="006F4189" w:rsidRDefault="00D52E80" w:rsidP="00D52E8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4189">
        <w:rPr>
          <w:rFonts w:ascii="Times New Roman" w:eastAsia="Times New Roman" w:hAnsi="Times New Roman"/>
          <w:b/>
          <w:sz w:val="24"/>
          <w:szCs w:val="24"/>
          <w:u w:val="single"/>
        </w:rPr>
        <w:t>Цель программы:</w:t>
      </w:r>
      <w:r w:rsidRPr="006F4189">
        <w:rPr>
          <w:rFonts w:ascii="Times New Roman" w:eastAsia="Times New Roman" w:hAnsi="Times New Roman"/>
          <w:sz w:val="24"/>
          <w:szCs w:val="24"/>
        </w:rPr>
        <w:t xml:space="preserve">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</w:r>
    </w:p>
    <w:p w:rsidR="00D52E80" w:rsidRPr="006F4189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52E80" w:rsidRPr="006F4189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F4189">
        <w:rPr>
          <w:rFonts w:ascii="Times New Roman" w:eastAsia="Times New Roman" w:hAnsi="Times New Roman"/>
          <w:b/>
          <w:sz w:val="24"/>
          <w:szCs w:val="24"/>
          <w:u w:val="single"/>
        </w:rPr>
        <w:t>Задачи программы: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lastRenderedPageBreak/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воспитание чувства патриотизма, формирование у подрастающего поколения верности Родине;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оказание содействия в решении вопроса профессионального самоопределения подрастающего поколения, готовности к служению Отечеству;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изучение истории и культуры страны и родного края, воспитание бережного отношения к героическому прошлому нашего народа, землякам;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передача и развитие лучших традиций российского воинства;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физическое и духовно-нравственное развитие детей, формирование приверженности здоровому образу жизни;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4189">
        <w:rPr>
          <w:rFonts w:ascii="Times New Roman" w:hAnsi="Times New Roman"/>
          <w:sz w:val="24"/>
          <w:szCs w:val="24"/>
        </w:rPr>
        <w:t>- участие в подготовке молодежи к военной службе;</w:t>
      </w:r>
    </w:p>
    <w:p w:rsidR="00D52E80" w:rsidRPr="006F4189" w:rsidRDefault="00D52E80" w:rsidP="00D52E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F4189">
        <w:rPr>
          <w:rFonts w:ascii="Times New Roman" w:hAnsi="Times New Roman"/>
          <w:sz w:val="24"/>
          <w:szCs w:val="24"/>
        </w:rPr>
        <w:t>- совершенствование ценностно-ориентированных качеств личности, обеспечение условий для самовыражения воспитанников, их творческой активности.</w:t>
      </w:r>
    </w:p>
    <w:p w:rsidR="00D52E80" w:rsidRPr="006F4189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4189">
        <w:rPr>
          <w:rFonts w:ascii="Times New Roman" w:eastAsia="Times New Roman" w:hAnsi="Times New Roman"/>
          <w:b/>
          <w:sz w:val="24"/>
          <w:szCs w:val="24"/>
          <w:u w:val="single"/>
        </w:rPr>
        <w:t>Ресурсное обеспечение программы</w:t>
      </w:r>
      <w:r w:rsidRPr="006F418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52E80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189">
        <w:rPr>
          <w:rFonts w:ascii="Times New Roman" w:eastAsia="Times New Roman" w:hAnsi="Times New Roman"/>
          <w:sz w:val="24"/>
          <w:szCs w:val="24"/>
        </w:rPr>
        <w:t>В своей деятельности члены военно-патриотического клуба руководствуются нормативно-правовыми документами:</w:t>
      </w:r>
    </w:p>
    <w:p w:rsidR="00D52E80" w:rsidRPr="008B6352" w:rsidRDefault="00D52E80" w:rsidP="00D52E80">
      <w:pPr>
        <w:pStyle w:val="a4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8B6352">
        <w:rPr>
          <w:rFonts w:ascii="Times New Roman" w:hAnsi="Times New Roman"/>
          <w:sz w:val="24"/>
          <w:szCs w:val="24"/>
        </w:rPr>
        <w:t>Федеральный закон от 31.07.2020 № 304-ФЗ "О внесении изменений в Федеральный закон "Об</w:t>
      </w:r>
      <w:r w:rsidRPr="008B635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образовании в Российской Федерации" по вопросам воспитания обучающихся"</w:t>
      </w:r>
    </w:p>
    <w:p w:rsidR="00D52E80" w:rsidRPr="008B6352" w:rsidRDefault="00D52E80" w:rsidP="00D52E80">
      <w:pPr>
        <w:pStyle w:val="a4"/>
        <w:spacing w:after="0" w:line="240" w:lineRule="auto"/>
        <w:ind w:firstLine="566"/>
        <w:jc w:val="both"/>
        <w:rPr>
          <w:rFonts w:ascii="Times New Roman" w:hAnsi="Times New Roman"/>
          <w:spacing w:val="42"/>
          <w:sz w:val="24"/>
          <w:szCs w:val="24"/>
        </w:rPr>
      </w:pPr>
      <w:r w:rsidRPr="008B6352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</w:t>
      </w:r>
      <w:r w:rsidRPr="008B6352">
        <w:rPr>
          <w:rFonts w:ascii="Times New Roman" w:hAnsi="Times New Roman"/>
          <w:spacing w:val="1"/>
          <w:sz w:val="24"/>
          <w:szCs w:val="24"/>
        </w:rPr>
        <w:t xml:space="preserve"> до 2030 года </w:t>
      </w:r>
      <w:r w:rsidRPr="008B6352">
        <w:rPr>
          <w:rFonts w:ascii="Times New Roman" w:hAnsi="Times New Roman"/>
          <w:sz w:val="24"/>
          <w:szCs w:val="24"/>
        </w:rPr>
        <w:t>(Распоряжение</w:t>
      </w:r>
      <w:r w:rsidRPr="008B635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Правительства</w:t>
      </w:r>
      <w:r w:rsidRPr="008B635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РФ</w:t>
      </w:r>
      <w:r w:rsidRPr="008B635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от</w:t>
      </w:r>
      <w:r w:rsidRPr="008B635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4</w:t>
      </w:r>
      <w:r w:rsidRPr="008B635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сентября</w:t>
      </w:r>
      <w:r w:rsidRPr="008B635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2014</w:t>
      </w:r>
      <w:r w:rsidRPr="008B635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г.</w:t>
      </w:r>
      <w:r w:rsidRPr="008B635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№</w:t>
      </w:r>
      <w:r w:rsidRPr="008B635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1726-р),</w:t>
      </w:r>
      <w:r w:rsidRPr="008B635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Департамент государственной политики в сфере воспитания, дополнительного образования и детского отдыха Министерства просвещения России, от 30.09.2020</w:t>
      </w:r>
    </w:p>
    <w:p w:rsidR="00D52E80" w:rsidRPr="008B6352" w:rsidRDefault="00D52E80" w:rsidP="00D52E80">
      <w:pPr>
        <w:pStyle w:val="a4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8B6352">
        <w:rPr>
          <w:rFonts w:ascii="Times New Roman" w:hAnsi="Times New Roman"/>
          <w:sz w:val="24"/>
          <w:szCs w:val="24"/>
        </w:rPr>
        <w:t>Национальный</w:t>
      </w:r>
      <w:r w:rsidRPr="008B635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проект «Образование»</w:t>
      </w:r>
      <w:r w:rsidRPr="008B63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(Указ Президента России от 7 мая 2018 года № 204 «О национальных целях и</w:t>
      </w:r>
      <w:r w:rsidRPr="008B63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 xml:space="preserve">стратегических задачах развития Российской Федерации на период до 2024 года»), </w:t>
      </w:r>
    </w:p>
    <w:p w:rsidR="00D52E80" w:rsidRPr="008B6352" w:rsidRDefault="00D52E80" w:rsidP="00D52E80">
      <w:pPr>
        <w:pStyle w:val="a4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8B6352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 28 «Об утверждении</w:t>
      </w:r>
      <w:r w:rsidRPr="008B63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 xml:space="preserve">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</w:p>
    <w:p w:rsidR="00D52E80" w:rsidRPr="008B6352" w:rsidRDefault="00D52E80" w:rsidP="00D52E80">
      <w:pPr>
        <w:pStyle w:val="a4"/>
        <w:spacing w:after="0" w:line="240" w:lineRule="auto"/>
        <w:ind w:firstLine="566"/>
        <w:jc w:val="both"/>
        <w:rPr>
          <w:rFonts w:ascii="Times New Roman" w:hAnsi="Times New Roman"/>
          <w:spacing w:val="1"/>
          <w:sz w:val="24"/>
          <w:szCs w:val="24"/>
        </w:rPr>
      </w:pPr>
      <w:r w:rsidRPr="008B635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09 ноября 2018 г. №196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8B63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6352">
        <w:rPr>
          <w:rFonts w:ascii="Times New Roman" w:hAnsi="Times New Roman"/>
          <w:sz w:val="24"/>
          <w:szCs w:val="24"/>
        </w:rPr>
        <w:t>с изменениями и дополнениями от 5 сентября 2019 г., 30 сентября 2020 г.;</w:t>
      </w:r>
    </w:p>
    <w:p w:rsidR="00D52E80" w:rsidRPr="00C047D8" w:rsidRDefault="00D52E80" w:rsidP="00D52E80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C047D8">
        <w:rPr>
          <w:rFonts w:ascii="Times New Roman" w:hAnsi="Times New Roman"/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52E80" w:rsidRPr="00C047D8" w:rsidRDefault="00D52E80" w:rsidP="00D52E80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C047D8">
        <w:rPr>
          <w:rFonts w:ascii="Times New Roman" w:hAnsi="Times New Roman"/>
          <w:sz w:val="24"/>
          <w:szCs w:val="24"/>
        </w:rPr>
        <w:t>Письмо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</w:r>
    </w:p>
    <w:p w:rsidR="00D52E80" w:rsidRPr="006F4189" w:rsidRDefault="00D52E80" w:rsidP="00D52E8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F4189">
        <w:rPr>
          <w:rFonts w:ascii="Times New Roman" w:eastAsia="Times New Roman" w:hAnsi="Times New Roman"/>
          <w:sz w:val="24"/>
          <w:szCs w:val="24"/>
        </w:rPr>
        <w:t xml:space="preserve">Конституцией и законами Российской Федерации; </w:t>
      </w:r>
    </w:p>
    <w:p w:rsidR="00D52E80" w:rsidRPr="006F4189" w:rsidRDefault="00D52E80" w:rsidP="00D52E8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F4189">
        <w:rPr>
          <w:rFonts w:ascii="Times New Roman" w:eastAsia="Times New Roman" w:hAnsi="Times New Roman"/>
          <w:sz w:val="24"/>
          <w:szCs w:val="24"/>
        </w:rPr>
        <w:t xml:space="preserve">Конвенцией ООН «О правах ребенка»; </w:t>
      </w:r>
    </w:p>
    <w:p w:rsidR="00D52E80" w:rsidRPr="006F4189" w:rsidRDefault="00D52E80" w:rsidP="00D52E8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F4189">
        <w:rPr>
          <w:rFonts w:ascii="Times New Roman" w:eastAsia="Times New Roman" w:hAnsi="Times New Roman"/>
          <w:sz w:val="24"/>
          <w:szCs w:val="24"/>
        </w:rPr>
        <w:t>Уставом МБОУ СОШ № 11 имени Ю.В.Андропова</w:t>
      </w:r>
    </w:p>
    <w:p w:rsidR="00D52E80" w:rsidRPr="006F4189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189">
        <w:rPr>
          <w:rFonts w:ascii="Times New Roman" w:eastAsia="Times New Roman" w:hAnsi="Times New Roman"/>
          <w:sz w:val="24"/>
          <w:szCs w:val="24"/>
        </w:rPr>
        <w:t xml:space="preserve">Деятельность клуба </w:t>
      </w:r>
      <w:proofErr w:type="gramStart"/>
      <w:r w:rsidRPr="006F4189">
        <w:rPr>
          <w:rFonts w:ascii="Times New Roman" w:eastAsia="Times New Roman" w:hAnsi="Times New Roman"/>
          <w:sz w:val="24"/>
          <w:szCs w:val="24"/>
        </w:rPr>
        <w:t>осуществляется на базе МБОУ СОШ № 11 имени Ю.В.Андропова К деятельности клуба могут</w:t>
      </w:r>
      <w:proofErr w:type="gramEnd"/>
      <w:r w:rsidRPr="006F4189">
        <w:rPr>
          <w:rFonts w:ascii="Times New Roman" w:eastAsia="Times New Roman" w:hAnsi="Times New Roman"/>
          <w:sz w:val="24"/>
          <w:szCs w:val="24"/>
        </w:rPr>
        <w:t xml:space="preserve"> быть привлечены социальные и медицинские работники, работники правоохранительных органов, учителя школ, работники районного краеведческого музея, ветераны Великой Отечественной войны и труженики тыла.</w:t>
      </w:r>
    </w:p>
    <w:p w:rsidR="00D52E80" w:rsidRPr="006F4189" w:rsidRDefault="00D52E80" w:rsidP="00D52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89">
        <w:rPr>
          <w:rFonts w:ascii="Times New Roman" w:hAnsi="Times New Roman"/>
          <w:b/>
          <w:sz w:val="24"/>
          <w:szCs w:val="24"/>
          <w:u w:val="single"/>
        </w:rPr>
        <w:t>Сроки реализации программы.</w:t>
      </w:r>
      <w:r w:rsidRPr="006F4189">
        <w:rPr>
          <w:rFonts w:ascii="Times New Roman" w:hAnsi="Times New Roman"/>
          <w:b/>
          <w:sz w:val="24"/>
          <w:szCs w:val="24"/>
        </w:rPr>
        <w:t xml:space="preserve"> </w:t>
      </w:r>
    </w:p>
    <w:p w:rsidR="00D52E80" w:rsidRDefault="00D52E80" w:rsidP="00D52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2BB">
        <w:rPr>
          <w:rFonts w:ascii="Times New Roman" w:hAnsi="Times New Roman"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B66403">
        <w:rPr>
          <w:rFonts w:ascii="Times New Roman" w:hAnsi="Times New Roman"/>
          <w:sz w:val="24"/>
          <w:szCs w:val="24"/>
        </w:rPr>
        <w:t>три года</w:t>
      </w:r>
      <w:r>
        <w:rPr>
          <w:rFonts w:ascii="Times New Roman" w:hAnsi="Times New Roman"/>
          <w:sz w:val="24"/>
          <w:szCs w:val="24"/>
        </w:rPr>
        <w:t>.</w:t>
      </w:r>
      <w:r w:rsidRPr="00B66403">
        <w:rPr>
          <w:rFonts w:ascii="Times New Roman" w:hAnsi="Times New Roman"/>
          <w:sz w:val="24"/>
          <w:szCs w:val="24"/>
        </w:rPr>
        <w:t xml:space="preserve">    </w:t>
      </w: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Занятия проводятся с 1 сентября по 31 мая (34 учебные недели) 1 раз в неделю по 1 часу. В летнее и каникулярное время проводятся мероприятия военно-патриотической направленности (походы, соревнования различных уровней, тренировки и т.д.). </w:t>
      </w: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2EB4">
        <w:rPr>
          <w:rFonts w:ascii="Times New Roman" w:eastAsia="Times New Roman" w:hAnsi="Times New Roman"/>
          <w:b/>
          <w:sz w:val="24"/>
          <w:szCs w:val="24"/>
          <w:u w:val="single"/>
        </w:rPr>
        <w:t>Основные направления реализации программы</w:t>
      </w:r>
      <w:r w:rsidRPr="00B66403">
        <w:rPr>
          <w:rFonts w:ascii="Times New Roman" w:eastAsia="Times New Roman" w:hAnsi="Times New Roman"/>
          <w:b/>
          <w:sz w:val="24"/>
          <w:szCs w:val="24"/>
        </w:rPr>
        <w:t xml:space="preserve">:   </w:t>
      </w:r>
    </w:p>
    <w:p w:rsidR="00D52E80" w:rsidRPr="00B66403" w:rsidRDefault="00D52E80" w:rsidP="00D52E80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eastAsia="Times New Roman" w:hAnsi="Times New Roman"/>
          <w:sz w:val="24"/>
          <w:szCs w:val="24"/>
        </w:rPr>
        <w:t xml:space="preserve">Летопись родного края. </w:t>
      </w:r>
    </w:p>
    <w:p w:rsidR="00D52E80" w:rsidRPr="00B66403" w:rsidRDefault="00D52E80" w:rsidP="00D52E80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eastAsia="Times New Roman" w:hAnsi="Times New Roman"/>
          <w:sz w:val="24"/>
          <w:szCs w:val="24"/>
        </w:rPr>
        <w:t xml:space="preserve">ОБЖ  (самосохранение, оборона, спасение). </w:t>
      </w:r>
    </w:p>
    <w:p w:rsidR="00D52E80" w:rsidRDefault="00D52E80" w:rsidP="00D52E80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66403">
        <w:rPr>
          <w:rFonts w:ascii="Times New Roman" w:eastAsia="Times New Roman" w:hAnsi="Times New Roman"/>
          <w:sz w:val="24"/>
          <w:szCs w:val="24"/>
        </w:rPr>
        <w:t xml:space="preserve">Основы военной и специальной подготовки. </w:t>
      </w:r>
    </w:p>
    <w:p w:rsidR="00D52E80" w:rsidRPr="006111C8" w:rsidRDefault="00D52E80" w:rsidP="00D52E80">
      <w:pPr>
        <w:spacing w:line="33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11C8"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героико-историческое направление;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экология и краеведение;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духовно-нравственное воспитание;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здоровье и спорт;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трудовое воспитание;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детский досуг;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участие в социальных программах помощи ветеранам.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11C8">
        <w:rPr>
          <w:rFonts w:ascii="Times New Roman" w:hAnsi="Times New Roman"/>
          <w:b/>
          <w:sz w:val="24"/>
          <w:szCs w:val="24"/>
          <w:u w:val="single"/>
        </w:rPr>
        <w:t>Основные формы работы: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</w:t>
      </w:r>
      <w:r w:rsidRPr="006111C8">
        <w:rPr>
          <w:rFonts w:ascii="Times New Roman" w:hAnsi="Times New Roman"/>
          <w:b/>
          <w:sz w:val="24"/>
          <w:szCs w:val="24"/>
        </w:rPr>
        <w:t xml:space="preserve"> </w:t>
      </w:r>
      <w:r w:rsidRPr="006111C8">
        <w:rPr>
          <w:rFonts w:ascii="Times New Roman" w:hAnsi="Times New Roman"/>
          <w:sz w:val="24"/>
          <w:szCs w:val="24"/>
        </w:rPr>
        <w:t>лекционные, семинарские и практические занятия;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поисково-исследовательская работа;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военно-спортивные праздники, игры, соревнования, турниры;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несение службы в Почетном карауле у памятных мест;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экскурсии, туристические походы;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конкурсы, викторины, смотры;</w:t>
      </w:r>
    </w:p>
    <w:p w:rsidR="00D52E80" w:rsidRPr="006111C8" w:rsidRDefault="00D52E80" w:rsidP="00D52E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круглые столы, клубные встречи;</w:t>
      </w:r>
    </w:p>
    <w:p w:rsidR="00D52E80" w:rsidRPr="00281690" w:rsidRDefault="00D52E80" w:rsidP="00D52E8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r w:rsidRPr="006111C8">
        <w:rPr>
          <w:rFonts w:ascii="Times New Roman" w:hAnsi="Times New Roman"/>
          <w:sz w:val="24"/>
          <w:szCs w:val="24"/>
        </w:rPr>
        <w:t>- трудовые десанты</w:t>
      </w:r>
    </w:p>
    <w:p w:rsidR="00D52E80" w:rsidRPr="00422EB4" w:rsidRDefault="00D52E80" w:rsidP="00D52E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22EB4">
        <w:rPr>
          <w:rFonts w:ascii="Times New Roman" w:eastAsia="Times New Roman" w:hAnsi="Times New Roman"/>
          <w:b/>
          <w:sz w:val="24"/>
          <w:szCs w:val="24"/>
          <w:u w:val="single"/>
        </w:rPr>
        <w:t>Требования к результативности обучения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6403">
        <w:rPr>
          <w:rFonts w:ascii="Times New Roman" w:eastAsia="Times New Roman" w:hAnsi="Times New Roman"/>
          <w:b/>
          <w:sz w:val="24"/>
          <w:szCs w:val="24"/>
        </w:rPr>
        <w:t>Ожидаемые результаты:</w:t>
      </w:r>
    </w:p>
    <w:p w:rsidR="00D52E80" w:rsidRPr="00B66403" w:rsidRDefault="00D52E80" w:rsidP="00D52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>Участники военно-патриотического клуба достигнут общекультурного уровня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зования по истории родного края</w:t>
      </w: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2E80" w:rsidRPr="00B66403" w:rsidRDefault="00D52E80" w:rsidP="00D52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клуба освоят правила безопасного поведения в повседневной жизни, принципы здорового образа жизни, способы самообороны и самосохранения,  подготовятся к действиям в чрезвычайных  ситуациях  и экстремальных условиях. </w:t>
      </w:r>
    </w:p>
    <w:p w:rsidR="00D52E80" w:rsidRPr="00B66403" w:rsidRDefault="00D52E80" w:rsidP="00D52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способностей. </w:t>
      </w:r>
    </w:p>
    <w:p w:rsidR="00D52E80" w:rsidRPr="00B66403" w:rsidRDefault="00D52E80" w:rsidP="00D52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>Компенсируются отсутствующие в основном образовании знания, умения и навыки в области краеведения, медицины, военной подготовки.</w:t>
      </w:r>
    </w:p>
    <w:p w:rsidR="00D52E80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2EB4">
        <w:rPr>
          <w:rFonts w:ascii="Times New Roman" w:eastAsia="Times New Roman" w:hAnsi="Times New Roman"/>
          <w:b/>
          <w:sz w:val="24"/>
          <w:szCs w:val="24"/>
          <w:u w:val="single"/>
        </w:rPr>
        <w:t>Оценка результативности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реализации программы осуществляется на основе использования системы объективных критериев, которые выступают в качестве обобщённых оценочных показателей. Они представлены духовно-нравственными и количественными параметрами, нормативами по физической подготовке.</w:t>
      </w: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2E80" w:rsidRPr="00B66403" w:rsidRDefault="00D52E80" w:rsidP="00D5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6447">
        <w:rPr>
          <w:rFonts w:ascii="Times New Roman" w:eastAsia="Times New Roman" w:hAnsi="Times New Roman"/>
          <w:i/>
          <w:sz w:val="24"/>
          <w:szCs w:val="24"/>
        </w:rPr>
        <w:t>Духовно-нравственные параметры</w:t>
      </w:r>
      <w:r w:rsidRPr="00B66403">
        <w:rPr>
          <w:rFonts w:ascii="Times New Roman" w:eastAsia="Times New Roman" w:hAnsi="Times New Roman"/>
          <w:sz w:val="24"/>
          <w:szCs w:val="24"/>
        </w:rPr>
        <w:t>:</w:t>
      </w:r>
    </w:p>
    <w:p w:rsidR="00D52E80" w:rsidRPr="00B66403" w:rsidRDefault="00D52E80" w:rsidP="00D52E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Уважение прав человека, толерантность, достоинство, активная жизненная позиция, гражданское самосознание. </w:t>
      </w:r>
    </w:p>
    <w:p w:rsidR="00D52E80" w:rsidRPr="00B66403" w:rsidRDefault="00D52E80" w:rsidP="00D52E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>Общественно-гражданская компетентность.</w:t>
      </w:r>
    </w:p>
    <w:p w:rsidR="00D52E80" w:rsidRDefault="00D52E80" w:rsidP="00D52E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403">
        <w:rPr>
          <w:rFonts w:ascii="Times New Roman" w:eastAsia="Times New Roman" w:hAnsi="Times New Roman"/>
          <w:sz w:val="24"/>
          <w:szCs w:val="24"/>
          <w:lang w:eastAsia="ru-RU"/>
        </w:rPr>
        <w:t>Морально-нравственная компетентность.</w:t>
      </w:r>
    </w:p>
    <w:p w:rsidR="00D52E80" w:rsidRPr="00B66403" w:rsidRDefault="00D52E80" w:rsidP="00D52E8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A8E" w:rsidRPr="00D52E80" w:rsidRDefault="00D52E80" w:rsidP="00D52E80">
      <w:pPr>
        <w:spacing w:after="0" w:line="240" w:lineRule="auto"/>
        <w:jc w:val="both"/>
      </w:pPr>
      <w:r w:rsidRPr="008C6447">
        <w:rPr>
          <w:rFonts w:ascii="Times New Roman" w:eastAsia="Times New Roman" w:hAnsi="Times New Roman"/>
          <w:i/>
          <w:sz w:val="24"/>
          <w:szCs w:val="24"/>
        </w:rPr>
        <w:t>Количественные параметры</w:t>
      </w:r>
      <w:r w:rsidRPr="00B66403">
        <w:rPr>
          <w:rFonts w:ascii="Times New Roman" w:eastAsia="Times New Roman" w:hAnsi="Times New Roman"/>
          <w:sz w:val="24"/>
          <w:szCs w:val="24"/>
        </w:rPr>
        <w:t xml:space="preserve"> - это количество </w:t>
      </w:r>
      <w:r>
        <w:rPr>
          <w:rFonts w:ascii="Times New Roman" w:eastAsia="Times New Roman" w:hAnsi="Times New Roman"/>
          <w:sz w:val="24"/>
          <w:szCs w:val="24"/>
        </w:rPr>
        <w:t xml:space="preserve">членов клуба, сохранность контингента, число проведённых </w:t>
      </w:r>
      <w:r w:rsidRPr="00B66403">
        <w:rPr>
          <w:rFonts w:ascii="Times New Roman" w:eastAsia="Times New Roman" w:hAnsi="Times New Roman"/>
          <w:sz w:val="24"/>
          <w:szCs w:val="24"/>
        </w:rPr>
        <w:t>экскурсий, к</w:t>
      </w:r>
      <w:r>
        <w:rPr>
          <w:rFonts w:ascii="Times New Roman" w:eastAsia="Times New Roman" w:hAnsi="Times New Roman"/>
          <w:sz w:val="24"/>
          <w:szCs w:val="24"/>
        </w:rPr>
        <w:t>онкурсов, военно-спортивных игр и других мероприятий военно-патриотической направленности.</w:t>
      </w:r>
    </w:p>
    <w:sectPr w:rsidR="00332A8E" w:rsidRPr="00D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327"/>
    <w:multiLevelType w:val="hybridMultilevel"/>
    <w:tmpl w:val="E37A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C5EDB"/>
    <w:multiLevelType w:val="hybridMultilevel"/>
    <w:tmpl w:val="6482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C6F43"/>
    <w:multiLevelType w:val="multilevel"/>
    <w:tmpl w:val="58B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C6DA6"/>
    <w:multiLevelType w:val="hybridMultilevel"/>
    <w:tmpl w:val="A1B2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52E80"/>
    <w:rsid w:val="00332A8E"/>
    <w:rsid w:val="00D5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2E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D52E8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52E8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СН</dc:creator>
  <cp:keywords/>
  <dc:description/>
  <cp:lastModifiedBy>Ткачева СН</cp:lastModifiedBy>
  <cp:revision>2</cp:revision>
  <dcterms:created xsi:type="dcterms:W3CDTF">2023-11-02T11:03:00Z</dcterms:created>
  <dcterms:modified xsi:type="dcterms:W3CDTF">2023-11-02T11:07:00Z</dcterms:modified>
</cp:coreProperties>
</file>