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517" w:rsidRDefault="00F15517" w:rsidP="00F15517">
      <w:pPr>
        <w:pStyle w:val="a5"/>
        <w:tabs>
          <w:tab w:val="left" w:pos="567"/>
        </w:tabs>
        <w:spacing w:before="0" w:beforeAutospacing="0" w:after="0" w:afterAutospacing="0" w:line="276" w:lineRule="auto"/>
        <w:jc w:val="center"/>
        <w:rPr>
          <w:sz w:val="28"/>
          <w:szCs w:val="28"/>
        </w:rPr>
      </w:pPr>
      <w:r>
        <w:rPr>
          <w:sz w:val="28"/>
          <w:szCs w:val="28"/>
        </w:rPr>
        <w:t>Анотация о</w:t>
      </w:r>
      <w:r w:rsidRPr="00472DD2">
        <w:rPr>
          <w:sz w:val="28"/>
          <w:szCs w:val="28"/>
        </w:rPr>
        <w:t>бщеобразовательн</w:t>
      </w:r>
      <w:r>
        <w:rPr>
          <w:sz w:val="28"/>
          <w:szCs w:val="28"/>
        </w:rPr>
        <w:t>ой общеразвивающей</w:t>
      </w:r>
      <w:r w:rsidRPr="00472DD2">
        <w:rPr>
          <w:sz w:val="28"/>
          <w:szCs w:val="28"/>
        </w:rPr>
        <w:t xml:space="preserve"> программ</w:t>
      </w:r>
      <w:r>
        <w:rPr>
          <w:sz w:val="28"/>
          <w:szCs w:val="28"/>
        </w:rPr>
        <w:t>ы</w:t>
      </w:r>
    </w:p>
    <w:p w:rsidR="00F15517" w:rsidRDefault="00F15517" w:rsidP="00F15517">
      <w:pPr>
        <w:pStyle w:val="a5"/>
        <w:tabs>
          <w:tab w:val="left" w:pos="567"/>
        </w:tabs>
        <w:spacing w:before="0" w:beforeAutospacing="0" w:after="0" w:afterAutospacing="0" w:line="276" w:lineRule="auto"/>
        <w:jc w:val="center"/>
        <w:rPr>
          <w:sz w:val="28"/>
          <w:szCs w:val="28"/>
        </w:rPr>
      </w:pPr>
      <w:r>
        <w:rPr>
          <w:sz w:val="28"/>
          <w:szCs w:val="28"/>
        </w:rPr>
        <w:t xml:space="preserve">занятий </w:t>
      </w:r>
      <w:proofErr w:type="gramStart"/>
      <w:r>
        <w:rPr>
          <w:sz w:val="28"/>
          <w:szCs w:val="28"/>
        </w:rPr>
        <w:t>дополнительного</w:t>
      </w:r>
      <w:proofErr w:type="gramEnd"/>
      <w:r>
        <w:rPr>
          <w:sz w:val="28"/>
          <w:szCs w:val="28"/>
        </w:rPr>
        <w:t xml:space="preserve"> обаразования</w:t>
      </w:r>
      <w:r w:rsidRPr="00472DD2">
        <w:rPr>
          <w:sz w:val="28"/>
          <w:szCs w:val="28"/>
        </w:rPr>
        <w:t xml:space="preserve"> технической направленности</w:t>
      </w:r>
    </w:p>
    <w:p w:rsidR="00F15517" w:rsidRDefault="00F15517" w:rsidP="00F15517">
      <w:pPr>
        <w:pStyle w:val="a5"/>
        <w:tabs>
          <w:tab w:val="left" w:pos="567"/>
        </w:tabs>
        <w:spacing w:before="0" w:beforeAutospacing="0" w:after="0" w:afterAutospacing="0" w:line="276" w:lineRule="auto"/>
        <w:jc w:val="center"/>
        <w:rPr>
          <w:sz w:val="28"/>
          <w:szCs w:val="28"/>
        </w:rPr>
      </w:pPr>
      <w:r>
        <w:rPr>
          <w:sz w:val="28"/>
          <w:szCs w:val="28"/>
        </w:rPr>
        <w:t>«Промышленный дизайн»</w:t>
      </w:r>
    </w:p>
    <w:p w:rsidR="00F15517" w:rsidRDefault="00F15517" w:rsidP="00F15517">
      <w:pPr>
        <w:pStyle w:val="a5"/>
        <w:tabs>
          <w:tab w:val="left" w:pos="567"/>
        </w:tabs>
        <w:spacing w:before="0" w:beforeAutospacing="0" w:after="0" w:afterAutospacing="0" w:line="276" w:lineRule="auto"/>
        <w:jc w:val="center"/>
      </w:pPr>
    </w:p>
    <w:p w:rsidR="00F15517" w:rsidRDefault="00F15517" w:rsidP="00F15517">
      <w:pPr>
        <w:pStyle w:val="normal"/>
        <w:tabs>
          <w:tab w:val="left" w:pos="567"/>
        </w:tabs>
        <w:spacing w:after="0"/>
        <w:jc w:val="both"/>
        <w:rPr>
          <w:sz w:val="24"/>
          <w:szCs w:val="24"/>
        </w:rPr>
      </w:pPr>
      <w:r>
        <w:rPr>
          <w:sz w:val="24"/>
          <w:szCs w:val="24"/>
        </w:rPr>
        <w:t xml:space="preserve">Программа учебного курса «Промышленный дизайн» направлена на междисциплинарную проектно-художественную деятельность с интегрированием естественнонаучных, технических, гуманитарных знаний, а также на развитие инженерного и художественного мышления обучающегося. </w:t>
      </w:r>
    </w:p>
    <w:p w:rsidR="00F15517" w:rsidRDefault="00F15517" w:rsidP="00F15517">
      <w:pPr>
        <w:pStyle w:val="normal"/>
        <w:tabs>
          <w:tab w:val="left" w:pos="567"/>
        </w:tabs>
        <w:spacing w:after="0"/>
        <w:jc w:val="both"/>
        <w:rPr>
          <w:sz w:val="24"/>
          <w:szCs w:val="24"/>
        </w:rPr>
      </w:pPr>
      <w:r>
        <w:rPr>
          <w:sz w:val="24"/>
          <w:szCs w:val="24"/>
        </w:rPr>
        <w:t xml:space="preserve">Учебный курс «Промышленный дизайн» фокусируется на приобретении </w:t>
      </w:r>
      <w:proofErr w:type="gramStart"/>
      <w:r>
        <w:rPr>
          <w:sz w:val="24"/>
          <w:szCs w:val="24"/>
        </w:rPr>
        <w:t>обучающимися</w:t>
      </w:r>
      <w:proofErr w:type="gramEnd"/>
      <w:r>
        <w:rPr>
          <w:sz w:val="24"/>
          <w:szCs w:val="24"/>
        </w:rPr>
        <w:t xml:space="preserve"> практических навыков в области определения  потребительской ниши товаров, прогнозирования запросов потребителей, создания инновационной продукции, проектирования технологичного изделия. </w:t>
      </w:r>
    </w:p>
    <w:p w:rsidR="00F15517" w:rsidRDefault="00F15517" w:rsidP="00F15517">
      <w:pPr>
        <w:pStyle w:val="normal"/>
        <w:tabs>
          <w:tab w:val="left" w:pos="567"/>
        </w:tabs>
        <w:spacing w:after="0"/>
        <w:jc w:val="both"/>
        <w:rPr>
          <w:sz w:val="24"/>
          <w:szCs w:val="24"/>
        </w:rPr>
      </w:pPr>
      <w:r>
        <w:rPr>
          <w:b/>
          <w:sz w:val="24"/>
          <w:szCs w:val="24"/>
        </w:rPr>
        <w:t xml:space="preserve">Актуальность: </w:t>
      </w:r>
      <w:r>
        <w:rPr>
          <w:sz w:val="24"/>
          <w:szCs w:val="24"/>
        </w:rPr>
        <w:t xml:space="preserve">дизайн является одной из основных сфер творческой деятельности человека, направленной на проектирование материальной среды. В современном мире дизайн охватывает практически все сферы жизни. В связи с этим всё больше возрастает потребность в высококвалифицированных трудовых ресурсах в области промышленного (индустриального) дизайна. </w:t>
      </w:r>
    </w:p>
    <w:p w:rsidR="00F15517" w:rsidRDefault="00F15517" w:rsidP="00F15517">
      <w:pPr>
        <w:pStyle w:val="normal"/>
        <w:tabs>
          <w:tab w:val="left" w:pos="567"/>
        </w:tabs>
        <w:spacing w:after="0"/>
        <w:jc w:val="both"/>
        <w:rPr>
          <w:sz w:val="24"/>
          <w:szCs w:val="24"/>
        </w:rPr>
      </w:pPr>
      <w:r>
        <w:rPr>
          <w:sz w:val="24"/>
          <w:szCs w:val="24"/>
        </w:rPr>
        <w:t xml:space="preserve"> </w:t>
      </w:r>
      <w:proofErr w:type="gramStart"/>
      <w:r>
        <w:rPr>
          <w:sz w:val="24"/>
          <w:szCs w:val="24"/>
        </w:rPr>
        <w:t>В программу учебного курса заложена работа над проектами, где обучающиеся смогут попробовать себя в роли концептуалиста, стилиста, конструктора, дизайн-менеджера.</w:t>
      </w:r>
      <w:proofErr w:type="gramEnd"/>
      <w:r>
        <w:rPr>
          <w:sz w:val="24"/>
          <w:szCs w:val="24"/>
        </w:rPr>
        <w:t xml:space="preserve"> В процессе разработки </w:t>
      </w:r>
      <w:proofErr w:type="gramStart"/>
      <w:r>
        <w:rPr>
          <w:sz w:val="24"/>
          <w:szCs w:val="24"/>
        </w:rPr>
        <w:t>проекта</w:t>
      </w:r>
      <w:proofErr w:type="gramEnd"/>
      <w:r>
        <w:rPr>
          <w:sz w:val="24"/>
          <w:szCs w:val="24"/>
        </w:rPr>
        <w:t xml:space="preserve"> обучающиеся коллективно обсуждают идеи решения поставленной задачи, далее осуществляют концептуальную проработку, эскизирование, макетирование, трёхмерное моделирование, визуализацию, конструирование, прототипирование, испытание полученной модели, оценку работоспособности созданной модели. В процессе обучения производится акцент на составление технических текстов, а также на навыки устной и письменной коммуникации и командной работы.</w:t>
      </w:r>
    </w:p>
    <w:p w:rsidR="00F15517" w:rsidRDefault="00F15517" w:rsidP="00F15517">
      <w:pPr>
        <w:pStyle w:val="normal"/>
        <w:tabs>
          <w:tab w:val="left" w:pos="567"/>
        </w:tabs>
        <w:spacing w:after="0"/>
        <w:jc w:val="both"/>
        <w:rPr>
          <w:sz w:val="24"/>
          <w:szCs w:val="24"/>
        </w:rPr>
      </w:pPr>
      <w:r>
        <w:rPr>
          <w:sz w:val="24"/>
          <w:szCs w:val="24"/>
        </w:rPr>
        <w:t xml:space="preserve">Учебный курс «Промышленный дизайн» представляет собой самостоятельный модуль, изучаемый в течение учебного года параллельно с освоением программ основного общего образования в предметных областях «Математика», «Информатика», «Физика», «Изобразительное искусство», «Технология», «Русский язык». Курс «Промышленный дизайн» предполагает возможность участия обучающихся в соревнованиях, олимпиадах и конкурсах.  </w:t>
      </w:r>
      <w:proofErr w:type="gramStart"/>
      <w:r>
        <w:rPr>
          <w:sz w:val="24"/>
          <w:szCs w:val="24"/>
        </w:rPr>
        <w:t>Предполагается, что обучающиеся овладеют навыками в области дизайн-эскизирования, трёхмерного компьютерного моделирования.</w:t>
      </w:r>
      <w:proofErr w:type="gramEnd"/>
    </w:p>
    <w:p w:rsidR="00F15517" w:rsidRDefault="00F15517" w:rsidP="00F15517">
      <w:pPr>
        <w:pStyle w:val="normal"/>
        <w:tabs>
          <w:tab w:val="left" w:pos="567"/>
        </w:tabs>
        <w:spacing w:after="0"/>
        <w:jc w:val="both"/>
        <w:rPr>
          <w:sz w:val="24"/>
          <w:szCs w:val="24"/>
        </w:rPr>
      </w:pPr>
      <w:r>
        <w:rPr>
          <w:b/>
          <w:sz w:val="24"/>
          <w:szCs w:val="24"/>
        </w:rPr>
        <w:t xml:space="preserve">Цель программы: </w:t>
      </w:r>
      <w:r>
        <w:rPr>
          <w:sz w:val="24"/>
          <w:szCs w:val="24"/>
        </w:rPr>
        <w:t xml:space="preserve">освоение </w:t>
      </w:r>
      <w:proofErr w:type="gramStart"/>
      <w:r>
        <w:rPr>
          <w:sz w:val="24"/>
          <w:szCs w:val="24"/>
        </w:rPr>
        <w:t>обучающимися</w:t>
      </w:r>
      <w:proofErr w:type="gramEnd"/>
      <w:r>
        <w:rPr>
          <w:sz w:val="24"/>
          <w:szCs w:val="24"/>
        </w:rPr>
        <w:t xml:space="preserve"> спектра Hard- и Soft-компетенций на предмете промышленного дизайна через кейс-технологии. </w:t>
      </w:r>
    </w:p>
    <w:p w:rsidR="00F15517" w:rsidRDefault="00F15517" w:rsidP="00F15517">
      <w:pPr>
        <w:pStyle w:val="a3"/>
        <w:tabs>
          <w:tab w:val="left" w:pos="567"/>
        </w:tabs>
        <w:spacing w:before="0" w:after="0"/>
        <w:jc w:val="both"/>
        <w:rPr>
          <w:rFonts w:ascii="Times New Roman" w:eastAsia="Times New Roman" w:hAnsi="Times New Roman" w:cs="Times New Roman"/>
          <w:b/>
          <w:i w:val="0"/>
          <w:color w:val="000000"/>
          <w:sz w:val="24"/>
          <w:szCs w:val="24"/>
        </w:rPr>
      </w:pPr>
      <w:bookmarkStart w:id="0" w:name="_1t3h5sf"/>
      <w:bookmarkEnd w:id="0"/>
      <w:r>
        <w:rPr>
          <w:rFonts w:ascii="Times New Roman" w:eastAsia="Times New Roman" w:hAnsi="Times New Roman" w:cs="Times New Roman"/>
          <w:b/>
          <w:i w:val="0"/>
          <w:color w:val="000000"/>
          <w:sz w:val="24"/>
          <w:szCs w:val="24"/>
        </w:rPr>
        <w:t>Задачи программы:</w:t>
      </w:r>
    </w:p>
    <w:p w:rsidR="00F15517" w:rsidRDefault="00F15517" w:rsidP="00F15517">
      <w:pPr>
        <w:pStyle w:val="normal"/>
        <w:tabs>
          <w:tab w:val="left" w:pos="567"/>
        </w:tabs>
        <w:spacing w:after="0"/>
        <w:rPr>
          <w:sz w:val="24"/>
          <w:szCs w:val="24"/>
        </w:rPr>
      </w:pPr>
      <w:r>
        <w:rPr>
          <w:i/>
          <w:sz w:val="24"/>
          <w:szCs w:val="24"/>
          <w:u w:val="single"/>
        </w:rPr>
        <w:t>Обучающие:</w:t>
      </w:r>
    </w:p>
    <w:p w:rsidR="00F15517" w:rsidRDefault="00F15517" w:rsidP="00F15517">
      <w:pPr>
        <w:pStyle w:val="normal"/>
        <w:numPr>
          <w:ilvl w:val="0"/>
          <w:numId w:val="1"/>
        </w:numPr>
        <w:tabs>
          <w:tab w:val="left" w:pos="567"/>
        </w:tabs>
        <w:spacing w:after="0"/>
        <w:ind w:left="0" w:firstLine="0"/>
        <w:jc w:val="both"/>
        <w:rPr>
          <w:sz w:val="24"/>
          <w:szCs w:val="24"/>
        </w:rPr>
      </w:pPr>
      <w:r>
        <w:rPr>
          <w:sz w:val="24"/>
          <w:szCs w:val="24"/>
        </w:rPr>
        <w:t xml:space="preserve">объяснить базовые понятия сферы промышленного дизайна, ключевые особенности методов </w:t>
      </w:r>
      <w:proofErr w:type="gramStart"/>
      <w:r>
        <w:rPr>
          <w:sz w:val="24"/>
          <w:szCs w:val="24"/>
        </w:rPr>
        <w:t>дизайн-проектирования</w:t>
      </w:r>
      <w:proofErr w:type="gramEnd"/>
      <w:r>
        <w:rPr>
          <w:sz w:val="24"/>
          <w:szCs w:val="24"/>
        </w:rPr>
        <w:t>, дизайн-аналитики, генерации идей;</w:t>
      </w:r>
    </w:p>
    <w:p w:rsidR="00F15517" w:rsidRDefault="00F15517" w:rsidP="00F15517">
      <w:pPr>
        <w:pStyle w:val="normal"/>
        <w:numPr>
          <w:ilvl w:val="0"/>
          <w:numId w:val="1"/>
        </w:numPr>
        <w:tabs>
          <w:tab w:val="left" w:pos="567"/>
        </w:tabs>
        <w:spacing w:after="0"/>
        <w:ind w:left="0" w:firstLine="0"/>
        <w:jc w:val="both"/>
        <w:rPr>
          <w:sz w:val="24"/>
          <w:szCs w:val="24"/>
        </w:rPr>
      </w:pPr>
      <w:r>
        <w:rPr>
          <w:sz w:val="24"/>
          <w:szCs w:val="24"/>
        </w:rPr>
        <w:t>сформировать базовые навыки ручного макетирования и прототипирования;</w:t>
      </w:r>
    </w:p>
    <w:p w:rsidR="00F15517" w:rsidRDefault="00F15517" w:rsidP="00F15517">
      <w:pPr>
        <w:pStyle w:val="normal"/>
        <w:numPr>
          <w:ilvl w:val="0"/>
          <w:numId w:val="1"/>
        </w:numPr>
        <w:tabs>
          <w:tab w:val="left" w:pos="567"/>
        </w:tabs>
        <w:spacing w:after="0"/>
        <w:ind w:left="0" w:firstLine="0"/>
        <w:jc w:val="both"/>
        <w:rPr>
          <w:sz w:val="24"/>
          <w:szCs w:val="24"/>
        </w:rPr>
      </w:pPr>
      <w:r>
        <w:rPr>
          <w:sz w:val="24"/>
          <w:szCs w:val="24"/>
        </w:rPr>
        <w:t>сформировать базовые навыки работы в программах трёхмерного моделирования;</w:t>
      </w:r>
    </w:p>
    <w:p w:rsidR="00F15517" w:rsidRDefault="00F15517" w:rsidP="00F15517">
      <w:pPr>
        <w:pStyle w:val="normal"/>
        <w:numPr>
          <w:ilvl w:val="0"/>
          <w:numId w:val="1"/>
        </w:numPr>
        <w:tabs>
          <w:tab w:val="left" w:pos="567"/>
        </w:tabs>
        <w:spacing w:after="0"/>
        <w:ind w:left="0" w:firstLine="0"/>
        <w:jc w:val="both"/>
        <w:rPr>
          <w:sz w:val="24"/>
          <w:szCs w:val="24"/>
        </w:rPr>
      </w:pPr>
      <w:r>
        <w:rPr>
          <w:sz w:val="24"/>
          <w:szCs w:val="24"/>
        </w:rPr>
        <w:t>сформировать базовые навыки создания презентаций;</w:t>
      </w:r>
    </w:p>
    <w:p w:rsidR="00F15517" w:rsidRDefault="00F15517" w:rsidP="00F15517">
      <w:pPr>
        <w:pStyle w:val="normal"/>
        <w:numPr>
          <w:ilvl w:val="0"/>
          <w:numId w:val="1"/>
        </w:numPr>
        <w:tabs>
          <w:tab w:val="left" w:pos="567"/>
        </w:tabs>
        <w:spacing w:after="0"/>
        <w:ind w:left="0" w:firstLine="0"/>
        <w:jc w:val="both"/>
        <w:rPr>
          <w:sz w:val="24"/>
          <w:szCs w:val="24"/>
        </w:rPr>
      </w:pPr>
      <w:r>
        <w:rPr>
          <w:sz w:val="24"/>
          <w:szCs w:val="24"/>
        </w:rPr>
        <w:t>сформировать базовые навыки дизайн-скетчинга;</w:t>
      </w:r>
    </w:p>
    <w:p w:rsidR="00F15517" w:rsidRDefault="00F15517" w:rsidP="00F15517">
      <w:pPr>
        <w:pStyle w:val="normal"/>
        <w:numPr>
          <w:ilvl w:val="0"/>
          <w:numId w:val="1"/>
        </w:numPr>
        <w:tabs>
          <w:tab w:val="left" w:pos="567"/>
        </w:tabs>
        <w:spacing w:after="0"/>
        <w:ind w:left="0" w:firstLine="0"/>
        <w:jc w:val="both"/>
        <w:rPr>
          <w:sz w:val="24"/>
          <w:szCs w:val="24"/>
        </w:rPr>
      </w:pPr>
      <w:r>
        <w:rPr>
          <w:sz w:val="24"/>
          <w:szCs w:val="24"/>
        </w:rPr>
        <w:t>привить навыки проектной деятельности, в том числе использование инструментов планирования.</w:t>
      </w:r>
    </w:p>
    <w:p w:rsidR="00F15517" w:rsidRDefault="00F15517" w:rsidP="00F15517">
      <w:pPr>
        <w:pStyle w:val="normal"/>
        <w:tabs>
          <w:tab w:val="left" w:pos="567"/>
        </w:tabs>
        <w:spacing w:after="0"/>
        <w:rPr>
          <w:sz w:val="24"/>
          <w:szCs w:val="24"/>
        </w:rPr>
      </w:pPr>
      <w:r>
        <w:rPr>
          <w:i/>
          <w:sz w:val="24"/>
          <w:szCs w:val="24"/>
          <w:u w:val="single"/>
        </w:rPr>
        <w:t>Развивающие</w:t>
      </w:r>
      <w:r>
        <w:rPr>
          <w:sz w:val="24"/>
          <w:szCs w:val="24"/>
        </w:rPr>
        <w:t>:</w:t>
      </w:r>
    </w:p>
    <w:p w:rsidR="00F15517" w:rsidRDefault="00F15517" w:rsidP="00F15517">
      <w:pPr>
        <w:pStyle w:val="normal"/>
        <w:numPr>
          <w:ilvl w:val="0"/>
          <w:numId w:val="2"/>
        </w:numPr>
        <w:tabs>
          <w:tab w:val="left" w:pos="567"/>
        </w:tabs>
        <w:spacing w:after="0"/>
        <w:ind w:left="0" w:firstLine="0"/>
        <w:jc w:val="both"/>
        <w:rPr>
          <w:sz w:val="24"/>
          <w:szCs w:val="24"/>
        </w:rPr>
      </w:pPr>
      <w:r>
        <w:rPr>
          <w:sz w:val="24"/>
          <w:szCs w:val="24"/>
        </w:rPr>
        <w:lastRenderedPageBreak/>
        <w:t>формировать 4K-компетенции (критическое мышление, креативное мышление, коммуникация, кооперация);</w:t>
      </w:r>
    </w:p>
    <w:p w:rsidR="00F15517" w:rsidRDefault="00F15517" w:rsidP="00F15517">
      <w:pPr>
        <w:pStyle w:val="normal"/>
        <w:numPr>
          <w:ilvl w:val="0"/>
          <w:numId w:val="2"/>
        </w:numPr>
        <w:tabs>
          <w:tab w:val="left" w:pos="567"/>
        </w:tabs>
        <w:spacing w:after="0"/>
        <w:ind w:left="0" w:firstLine="0"/>
        <w:jc w:val="both"/>
        <w:rPr>
          <w:sz w:val="24"/>
          <w:szCs w:val="24"/>
        </w:rPr>
      </w:pPr>
      <w:r>
        <w:rPr>
          <w:sz w:val="24"/>
          <w:szCs w:val="24"/>
        </w:rPr>
        <w:t>способствовать расширению словарного запаса;</w:t>
      </w:r>
    </w:p>
    <w:p w:rsidR="00F15517" w:rsidRDefault="00F15517" w:rsidP="00F15517">
      <w:pPr>
        <w:pStyle w:val="normal"/>
        <w:numPr>
          <w:ilvl w:val="0"/>
          <w:numId w:val="2"/>
        </w:numPr>
        <w:tabs>
          <w:tab w:val="left" w:pos="567"/>
        </w:tabs>
        <w:spacing w:after="0"/>
        <w:ind w:left="0" w:firstLine="0"/>
        <w:jc w:val="both"/>
        <w:rPr>
          <w:sz w:val="24"/>
          <w:szCs w:val="24"/>
        </w:rPr>
      </w:pPr>
      <w:r>
        <w:rPr>
          <w:sz w:val="24"/>
          <w:szCs w:val="24"/>
        </w:rPr>
        <w:t>способствовать развитию памяти, внимания, технического мышления, изобретательности;</w:t>
      </w:r>
    </w:p>
    <w:p w:rsidR="00F15517" w:rsidRDefault="00F15517" w:rsidP="00F15517">
      <w:pPr>
        <w:pStyle w:val="normal"/>
        <w:numPr>
          <w:ilvl w:val="0"/>
          <w:numId w:val="2"/>
        </w:numPr>
        <w:tabs>
          <w:tab w:val="left" w:pos="567"/>
        </w:tabs>
        <w:spacing w:after="0"/>
        <w:ind w:left="0" w:firstLine="0"/>
        <w:jc w:val="both"/>
        <w:rPr>
          <w:sz w:val="24"/>
          <w:szCs w:val="24"/>
        </w:rPr>
      </w:pPr>
      <w:r>
        <w:rPr>
          <w:sz w:val="24"/>
          <w:szCs w:val="24"/>
        </w:rPr>
        <w:t>способствовать формированию интереса к знаниям;</w:t>
      </w:r>
    </w:p>
    <w:p w:rsidR="00F15517" w:rsidRDefault="00F15517" w:rsidP="00F15517">
      <w:pPr>
        <w:pStyle w:val="normal"/>
        <w:numPr>
          <w:ilvl w:val="0"/>
          <w:numId w:val="2"/>
        </w:numPr>
        <w:tabs>
          <w:tab w:val="left" w:pos="567"/>
        </w:tabs>
        <w:spacing w:after="0"/>
        <w:ind w:left="0" w:firstLine="0"/>
        <w:jc w:val="both"/>
        <w:rPr>
          <w:sz w:val="24"/>
          <w:szCs w:val="24"/>
        </w:rPr>
      </w:pPr>
      <w:r>
        <w:rPr>
          <w:sz w:val="24"/>
          <w:szCs w:val="24"/>
        </w:rPr>
        <w:t>способствовать формированию умения практического применения полученных знаний;</w:t>
      </w:r>
    </w:p>
    <w:p w:rsidR="00F15517" w:rsidRDefault="00F15517" w:rsidP="00F15517">
      <w:pPr>
        <w:pStyle w:val="normal"/>
        <w:numPr>
          <w:ilvl w:val="0"/>
          <w:numId w:val="2"/>
        </w:numPr>
        <w:tabs>
          <w:tab w:val="left" w:pos="567"/>
        </w:tabs>
        <w:spacing w:after="0"/>
        <w:ind w:left="0" w:firstLine="0"/>
        <w:jc w:val="both"/>
        <w:rPr>
          <w:sz w:val="24"/>
          <w:szCs w:val="24"/>
        </w:rPr>
      </w:pPr>
      <w:r>
        <w:rPr>
          <w:sz w:val="24"/>
          <w:szCs w:val="24"/>
        </w:rPr>
        <w:t>сформировать умение формулировать, аргументировать и отстаивать своё мнение;</w:t>
      </w:r>
    </w:p>
    <w:p w:rsidR="00F15517" w:rsidRDefault="00F15517" w:rsidP="00F15517">
      <w:pPr>
        <w:pStyle w:val="normal"/>
        <w:numPr>
          <w:ilvl w:val="0"/>
          <w:numId w:val="2"/>
        </w:numPr>
        <w:tabs>
          <w:tab w:val="left" w:pos="567"/>
        </w:tabs>
        <w:spacing w:after="0"/>
        <w:ind w:left="0" w:firstLine="0"/>
        <w:jc w:val="both"/>
        <w:rPr>
          <w:sz w:val="24"/>
          <w:szCs w:val="24"/>
        </w:rPr>
      </w:pPr>
      <w:r>
        <w:rPr>
          <w:sz w:val="24"/>
          <w:szCs w:val="24"/>
        </w:rPr>
        <w:t xml:space="preserve">сформировать умение выступать публично с докладами, презентациями и т. п. </w:t>
      </w:r>
    </w:p>
    <w:p w:rsidR="00F15517" w:rsidRDefault="00F15517" w:rsidP="00F15517">
      <w:pPr>
        <w:pStyle w:val="normal"/>
        <w:tabs>
          <w:tab w:val="left" w:pos="567"/>
        </w:tabs>
        <w:spacing w:after="0"/>
        <w:rPr>
          <w:sz w:val="24"/>
          <w:szCs w:val="24"/>
        </w:rPr>
      </w:pPr>
      <w:r>
        <w:rPr>
          <w:i/>
          <w:sz w:val="24"/>
          <w:szCs w:val="24"/>
          <w:u w:val="single"/>
        </w:rPr>
        <w:t>Воспитательные</w:t>
      </w:r>
      <w:r>
        <w:rPr>
          <w:sz w:val="24"/>
          <w:szCs w:val="24"/>
        </w:rPr>
        <w:t>:</w:t>
      </w:r>
    </w:p>
    <w:p w:rsidR="00F15517" w:rsidRDefault="00F15517" w:rsidP="00F15517">
      <w:pPr>
        <w:pStyle w:val="normal"/>
        <w:numPr>
          <w:ilvl w:val="0"/>
          <w:numId w:val="3"/>
        </w:numPr>
        <w:tabs>
          <w:tab w:val="left" w:pos="567"/>
        </w:tabs>
        <w:spacing w:after="0"/>
        <w:ind w:left="0" w:firstLine="0"/>
        <w:jc w:val="both"/>
        <w:rPr>
          <w:sz w:val="24"/>
          <w:szCs w:val="24"/>
        </w:rPr>
      </w:pPr>
      <w:r>
        <w:rPr>
          <w:sz w:val="24"/>
          <w:szCs w:val="24"/>
        </w:rPr>
        <w:t>воспитывать аккуратность и дисциплинированность при выполнении работы;</w:t>
      </w:r>
    </w:p>
    <w:p w:rsidR="00F15517" w:rsidRDefault="00F15517" w:rsidP="00F15517">
      <w:pPr>
        <w:pStyle w:val="normal"/>
        <w:numPr>
          <w:ilvl w:val="0"/>
          <w:numId w:val="3"/>
        </w:numPr>
        <w:tabs>
          <w:tab w:val="left" w:pos="567"/>
        </w:tabs>
        <w:spacing w:after="0"/>
        <w:ind w:left="0" w:firstLine="0"/>
        <w:jc w:val="both"/>
        <w:rPr>
          <w:sz w:val="24"/>
          <w:szCs w:val="24"/>
        </w:rPr>
      </w:pPr>
      <w:r>
        <w:rPr>
          <w:sz w:val="24"/>
          <w:szCs w:val="24"/>
        </w:rPr>
        <w:t>способствовать формированию положительной мотивации к трудовой деятельности;</w:t>
      </w:r>
    </w:p>
    <w:p w:rsidR="00F15517" w:rsidRDefault="00F15517" w:rsidP="00F15517">
      <w:pPr>
        <w:pStyle w:val="normal"/>
        <w:numPr>
          <w:ilvl w:val="0"/>
          <w:numId w:val="3"/>
        </w:numPr>
        <w:tabs>
          <w:tab w:val="left" w:pos="567"/>
        </w:tabs>
        <w:spacing w:after="0"/>
        <w:ind w:left="0" w:firstLine="0"/>
        <w:jc w:val="both"/>
        <w:rPr>
          <w:sz w:val="24"/>
          <w:szCs w:val="24"/>
        </w:rPr>
      </w:pPr>
      <w:r>
        <w:rPr>
          <w:sz w:val="24"/>
          <w:szCs w:val="24"/>
        </w:rPr>
        <w:t>способствовать формированию опыта совместного и индивидуального творчества при выполнении командных заданий;</w:t>
      </w:r>
    </w:p>
    <w:p w:rsidR="00F15517" w:rsidRDefault="00F15517" w:rsidP="00F15517">
      <w:pPr>
        <w:pStyle w:val="normal"/>
        <w:numPr>
          <w:ilvl w:val="0"/>
          <w:numId w:val="3"/>
        </w:numPr>
        <w:tabs>
          <w:tab w:val="left" w:pos="567"/>
        </w:tabs>
        <w:spacing w:after="0"/>
        <w:ind w:left="0" w:firstLine="0"/>
        <w:jc w:val="both"/>
        <w:rPr>
          <w:sz w:val="24"/>
          <w:szCs w:val="24"/>
        </w:rPr>
      </w:pPr>
      <w:r>
        <w:rPr>
          <w:sz w:val="24"/>
          <w:szCs w:val="24"/>
        </w:rPr>
        <w:t>воспитывать трудолюбие, уважение к труду;</w:t>
      </w:r>
    </w:p>
    <w:p w:rsidR="00F15517" w:rsidRDefault="00F15517" w:rsidP="00F15517">
      <w:pPr>
        <w:pStyle w:val="normal"/>
        <w:numPr>
          <w:ilvl w:val="0"/>
          <w:numId w:val="3"/>
        </w:numPr>
        <w:tabs>
          <w:tab w:val="left" w:pos="567"/>
        </w:tabs>
        <w:spacing w:after="0"/>
        <w:ind w:left="0" w:firstLine="0"/>
        <w:jc w:val="both"/>
        <w:rPr>
          <w:sz w:val="24"/>
          <w:szCs w:val="24"/>
        </w:rPr>
      </w:pPr>
      <w:r>
        <w:rPr>
          <w:sz w:val="24"/>
          <w:szCs w:val="24"/>
        </w:rPr>
        <w:t>формировать чувство коллективизма и взаимопомощи;</w:t>
      </w:r>
    </w:p>
    <w:p w:rsidR="00F15517" w:rsidRDefault="00F15517" w:rsidP="00F15517">
      <w:pPr>
        <w:pStyle w:val="normal"/>
        <w:numPr>
          <w:ilvl w:val="0"/>
          <w:numId w:val="3"/>
        </w:numPr>
        <w:tabs>
          <w:tab w:val="left" w:pos="567"/>
        </w:tabs>
        <w:spacing w:after="0"/>
        <w:ind w:left="0" w:firstLine="0"/>
        <w:jc w:val="both"/>
        <w:rPr>
          <w:sz w:val="24"/>
          <w:szCs w:val="24"/>
        </w:rPr>
      </w:pPr>
      <w:r>
        <w:rPr>
          <w:sz w:val="24"/>
          <w:szCs w:val="24"/>
        </w:rPr>
        <w:t>воспитывать чувство патриотизма, гражданственности, гордости за отечественные достижения в промышленном дизайне.</w:t>
      </w:r>
    </w:p>
    <w:p w:rsidR="00F15517" w:rsidRDefault="00F15517" w:rsidP="00F15517">
      <w:pPr>
        <w:pStyle w:val="normal"/>
        <w:tabs>
          <w:tab w:val="left" w:pos="567"/>
        </w:tabs>
        <w:spacing w:after="0"/>
        <w:rPr>
          <w:b/>
          <w:color w:val="000000"/>
          <w:sz w:val="24"/>
          <w:szCs w:val="24"/>
        </w:rPr>
      </w:pPr>
      <w:r>
        <w:rPr>
          <w:b/>
          <w:color w:val="000000"/>
          <w:sz w:val="24"/>
          <w:szCs w:val="24"/>
        </w:rPr>
        <w:t>Планируемые результаты освоения учебного курса</w:t>
      </w:r>
    </w:p>
    <w:p w:rsidR="00F15517" w:rsidRDefault="00F15517" w:rsidP="00F15517">
      <w:pPr>
        <w:pStyle w:val="normal"/>
        <w:tabs>
          <w:tab w:val="left" w:pos="567"/>
        </w:tabs>
        <w:spacing w:after="0"/>
        <w:rPr>
          <w:sz w:val="24"/>
          <w:szCs w:val="24"/>
        </w:rPr>
      </w:pPr>
      <w:r>
        <w:rPr>
          <w:b/>
          <w:sz w:val="24"/>
          <w:szCs w:val="24"/>
        </w:rPr>
        <w:t>Личностные результаты:</w:t>
      </w:r>
    </w:p>
    <w:p w:rsidR="00F15517" w:rsidRDefault="00F15517" w:rsidP="00F15517">
      <w:pPr>
        <w:pStyle w:val="normal"/>
        <w:numPr>
          <w:ilvl w:val="0"/>
          <w:numId w:val="4"/>
        </w:numPr>
        <w:tabs>
          <w:tab w:val="left" w:pos="567"/>
        </w:tabs>
        <w:spacing w:after="0"/>
        <w:ind w:left="0" w:firstLine="0"/>
        <w:jc w:val="both"/>
        <w:rPr>
          <w:sz w:val="24"/>
          <w:szCs w:val="24"/>
        </w:rPr>
      </w:pPr>
      <w:r>
        <w:rPr>
          <w:sz w:val="24"/>
          <w:szCs w:val="24"/>
        </w:rPr>
        <w:t>критическое отношение к информации и избирательность её восприятия;</w:t>
      </w:r>
    </w:p>
    <w:p w:rsidR="00F15517" w:rsidRDefault="00F15517" w:rsidP="00F15517">
      <w:pPr>
        <w:pStyle w:val="normal"/>
        <w:numPr>
          <w:ilvl w:val="0"/>
          <w:numId w:val="4"/>
        </w:numPr>
        <w:tabs>
          <w:tab w:val="left" w:pos="567"/>
        </w:tabs>
        <w:spacing w:after="0"/>
        <w:ind w:left="0" w:firstLine="0"/>
        <w:jc w:val="both"/>
        <w:rPr>
          <w:sz w:val="24"/>
          <w:szCs w:val="24"/>
        </w:rPr>
      </w:pPr>
      <w:r>
        <w:rPr>
          <w:sz w:val="24"/>
          <w:szCs w:val="24"/>
        </w:rPr>
        <w:t>осмысление мотивов своих действий при выполнении заданий;</w:t>
      </w:r>
    </w:p>
    <w:p w:rsidR="00F15517" w:rsidRDefault="00F15517" w:rsidP="00F15517">
      <w:pPr>
        <w:pStyle w:val="normal"/>
        <w:numPr>
          <w:ilvl w:val="0"/>
          <w:numId w:val="4"/>
        </w:numPr>
        <w:tabs>
          <w:tab w:val="left" w:pos="567"/>
        </w:tabs>
        <w:spacing w:after="0"/>
        <w:ind w:left="0" w:firstLine="0"/>
        <w:jc w:val="both"/>
        <w:rPr>
          <w:sz w:val="24"/>
          <w:szCs w:val="24"/>
        </w:rPr>
      </w:pPr>
      <w:r>
        <w:rPr>
          <w:sz w:val="24"/>
          <w:szCs w:val="24"/>
        </w:rPr>
        <w:t>развитие любознательности, сообразительности при выполнении разнообразных заданий проблемного и эвристического характера;</w:t>
      </w:r>
    </w:p>
    <w:p w:rsidR="00F15517" w:rsidRDefault="00F15517" w:rsidP="00F15517">
      <w:pPr>
        <w:pStyle w:val="normal"/>
        <w:numPr>
          <w:ilvl w:val="0"/>
          <w:numId w:val="4"/>
        </w:numPr>
        <w:tabs>
          <w:tab w:val="left" w:pos="567"/>
        </w:tabs>
        <w:spacing w:after="0"/>
        <w:ind w:left="0" w:firstLine="0"/>
        <w:jc w:val="both"/>
        <w:rPr>
          <w:sz w:val="24"/>
          <w:szCs w:val="24"/>
        </w:rPr>
      </w:pPr>
      <w:r>
        <w:rPr>
          <w:sz w:val="24"/>
          <w:szCs w:val="24"/>
        </w:rPr>
        <w:t>развитие внимательности, настойчивости, целеустремлённости, умения преодолевать трудности;</w:t>
      </w:r>
    </w:p>
    <w:p w:rsidR="00F15517" w:rsidRDefault="00F15517" w:rsidP="00F15517">
      <w:pPr>
        <w:pStyle w:val="normal"/>
        <w:numPr>
          <w:ilvl w:val="0"/>
          <w:numId w:val="4"/>
        </w:numPr>
        <w:tabs>
          <w:tab w:val="left" w:pos="567"/>
        </w:tabs>
        <w:spacing w:after="0"/>
        <w:ind w:left="0" w:firstLine="0"/>
        <w:jc w:val="both"/>
        <w:rPr>
          <w:sz w:val="24"/>
          <w:szCs w:val="24"/>
        </w:rPr>
      </w:pPr>
      <w:r>
        <w:rPr>
          <w:sz w:val="24"/>
          <w:szCs w:val="24"/>
        </w:rPr>
        <w:t>развитие самостоятельности суждений, независимости и нестандартности мышления;</w:t>
      </w:r>
    </w:p>
    <w:p w:rsidR="00F15517" w:rsidRDefault="00F15517" w:rsidP="00F15517">
      <w:pPr>
        <w:pStyle w:val="normal"/>
        <w:numPr>
          <w:ilvl w:val="0"/>
          <w:numId w:val="4"/>
        </w:numPr>
        <w:tabs>
          <w:tab w:val="left" w:pos="567"/>
        </w:tabs>
        <w:spacing w:after="0"/>
        <w:ind w:left="0" w:firstLine="0"/>
        <w:jc w:val="both"/>
        <w:rPr>
          <w:sz w:val="24"/>
          <w:szCs w:val="24"/>
        </w:rPr>
      </w:pPr>
      <w:r>
        <w:rPr>
          <w:sz w:val="24"/>
          <w:szCs w:val="24"/>
        </w:rPr>
        <w:t>освоение социальных норм, правил поведения, ролей и форм социальной жизни в группах и сообществах;</w:t>
      </w:r>
    </w:p>
    <w:p w:rsidR="00F15517" w:rsidRDefault="00F15517" w:rsidP="00F15517">
      <w:pPr>
        <w:pStyle w:val="normal"/>
        <w:numPr>
          <w:ilvl w:val="0"/>
          <w:numId w:val="4"/>
        </w:numPr>
        <w:tabs>
          <w:tab w:val="left" w:pos="567"/>
        </w:tabs>
        <w:spacing w:after="0"/>
        <w:ind w:left="0" w:firstLine="0"/>
        <w:jc w:val="both"/>
        <w:rPr>
          <w:sz w:val="24"/>
          <w:szCs w:val="24"/>
        </w:rPr>
      </w:pPr>
      <w:r>
        <w:rPr>
          <w:sz w:val="24"/>
          <w:szCs w:val="24"/>
        </w:rPr>
        <w:t>формирование коммуникативной компетентности в общении и сотрудничестве с другими обучающимися.</w:t>
      </w:r>
    </w:p>
    <w:p w:rsidR="00F15517" w:rsidRDefault="00F15517" w:rsidP="00F15517">
      <w:pPr>
        <w:pStyle w:val="normal"/>
        <w:tabs>
          <w:tab w:val="left" w:pos="567"/>
        </w:tabs>
        <w:spacing w:after="0"/>
        <w:rPr>
          <w:b/>
          <w:sz w:val="24"/>
          <w:szCs w:val="24"/>
        </w:rPr>
      </w:pPr>
      <w:r>
        <w:rPr>
          <w:b/>
          <w:sz w:val="24"/>
          <w:szCs w:val="24"/>
        </w:rPr>
        <w:t>Метапредметные результаты:</w:t>
      </w:r>
    </w:p>
    <w:p w:rsidR="00F15517" w:rsidRDefault="00F15517" w:rsidP="00F15517">
      <w:pPr>
        <w:pStyle w:val="normal"/>
        <w:tabs>
          <w:tab w:val="left" w:pos="567"/>
        </w:tabs>
        <w:spacing w:after="0"/>
        <w:rPr>
          <w:sz w:val="24"/>
          <w:szCs w:val="24"/>
        </w:rPr>
      </w:pPr>
      <w:r>
        <w:rPr>
          <w:i/>
          <w:sz w:val="24"/>
          <w:szCs w:val="24"/>
          <w:u w:val="single"/>
        </w:rPr>
        <w:t>Регулятивные универсальные учебные действия</w:t>
      </w:r>
      <w:r>
        <w:rPr>
          <w:sz w:val="24"/>
          <w:szCs w:val="24"/>
        </w:rPr>
        <w:t>:</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принимать и сохранять учебную задачу;</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планировать последовательность шагов алгоритма для достижения цели;</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ставить цель (создание творческой работы), планировать достижение этой цели;</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осуществлять итоговый и пошаговый контроль по результату;</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способность адекватно воспринимать оценку наставника и других обучающихся;</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различать способ и результат действия;</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вносить коррективы в действия в случае расхождения результата решения задачи на основе её оценки и учёта характера сделанных ошибок;</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в сотрудничестве ставить новые учебные задачи;</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способность проявлять познавательную инициативу в учебном сотрудничестве;</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lastRenderedPageBreak/>
        <w:t>умение осваивать способы решения проблем творческого характера в жизненных ситуациях;</w:t>
      </w:r>
    </w:p>
    <w:p w:rsidR="00F15517" w:rsidRDefault="00F15517" w:rsidP="00F15517">
      <w:pPr>
        <w:pStyle w:val="normal"/>
        <w:numPr>
          <w:ilvl w:val="0"/>
          <w:numId w:val="5"/>
        </w:numPr>
        <w:tabs>
          <w:tab w:val="left" w:pos="567"/>
        </w:tabs>
        <w:spacing w:after="0"/>
        <w:ind w:left="0" w:firstLine="0"/>
        <w:jc w:val="both"/>
        <w:rPr>
          <w:sz w:val="24"/>
          <w:szCs w:val="24"/>
        </w:rPr>
      </w:pPr>
      <w:r>
        <w:rPr>
          <w:sz w:val="24"/>
          <w:szCs w:val="24"/>
        </w:rPr>
        <w:t>умение оценивать получающийся творческий продукт и соотносить его с изначальным замыслом, выполнять по необходимости коррекции либо продукта, либо замысла.</w:t>
      </w:r>
    </w:p>
    <w:p w:rsidR="00F15517" w:rsidRDefault="00F15517" w:rsidP="00F15517">
      <w:pPr>
        <w:pStyle w:val="normal"/>
        <w:tabs>
          <w:tab w:val="left" w:pos="567"/>
        </w:tabs>
        <w:spacing w:after="0"/>
        <w:rPr>
          <w:sz w:val="24"/>
          <w:szCs w:val="24"/>
        </w:rPr>
      </w:pPr>
      <w:r>
        <w:rPr>
          <w:i/>
          <w:sz w:val="24"/>
          <w:szCs w:val="24"/>
          <w:u w:val="single"/>
        </w:rPr>
        <w:t>Познавательные универсальные учебные действия</w:t>
      </w:r>
      <w:r>
        <w:rPr>
          <w:sz w:val="24"/>
          <w:szCs w:val="24"/>
        </w:rPr>
        <w:t>:</w:t>
      </w:r>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умение осуществлять поиск информации в индивидуальных информационных архивах обучающегося, информационной среде образовательного учреждения, федеральных хранилищах информационных образовательных ресурсов;</w:t>
      </w:r>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умение использовать средства информационных и коммуникационных технологий для решения коммуникативных, познавательных и творческих задач;</w:t>
      </w:r>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умение ориентироваться в разнообразии способов решения задач;</w:t>
      </w:r>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умение осуществлять анализ объектов с выделением существенных и несущественных признаков;</w:t>
      </w:r>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умение проводить сравнение, классификацию по заданным критериям;</w:t>
      </w:r>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 xml:space="preserve">умение строить </w:t>
      </w:r>
      <w:proofErr w:type="gramStart"/>
      <w:r>
        <w:rPr>
          <w:sz w:val="24"/>
          <w:szCs w:val="24"/>
        </w:rPr>
        <w:t>логические рассуждения</w:t>
      </w:r>
      <w:proofErr w:type="gramEnd"/>
      <w:r>
        <w:rPr>
          <w:sz w:val="24"/>
          <w:szCs w:val="24"/>
        </w:rPr>
        <w:t xml:space="preserve"> в форме связи простых суждений об объекте;</w:t>
      </w:r>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умение устанавливать аналогии, причинно-следственные связи;</w:t>
      </w:r>
    </w:p>
    <w:p w:rsidR="00F15517" w:rsidRDefault="00F15517" w:rsidP="00F15517">
      <w:pPr>
        <w:pStyle w:val="normal"/>
        <w:numPr>
          <w:ilvl w:val="0"/>
          <w:numId w:val="6"/>
        </w:numPr>
        <w:tabs>
          <w:tab w:val="left" w:pos="567"/>
        </w:tabs>
        <w:spacing w:after="0"/>
        <w:ind w:left="0" w:firstLine="0"/>
        <w:jc w:val="both"/>
        <w:rPr>
          <w:sz w:val="24"/>
          <w:szCs w:val="24"/>
        </w:rPr>
      </w:pPr>
      <w:proofErr w:type="gramStart"/>
      <w:r>
        <w:rPr>
          <w:sz w:val="24"/>
          <w:szCs w:val="24"/>
        </w:rPr>
        <w:t>умение моделировать, преобразовывать объект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F15517" w:rsidRDefault="00F15517" w:rsidP="00F15517">
      <w:pPr>
        <w:pStyle w:val="normal"/>
        <w:numPr>
          <w:ilvl w:val="0"/>
          <w:numId w:val="6"/>
        </w:numPr>
        <w:tabs>
          <w:tab w:val="left" w:pos="567"/>
        </w:tabs>
        <w:spacing w:after="0"/>
        <w:ind w:left="0" w:firstLine="0"/>
        <w:jc w:val="both"/>
        <w:rPr>
          <w:sz w:val="24"/>
          <w:szCs w:val="24"/>
        </w:rPr>
      </w:pPr>
      <w:r>
        <w:rPr>
          <w:sz w:val="24"/>
          <w:szCs w:val="24"/>
        </w:rPr>
        <w:t>умение синтезировать, составлять целое из частей, в том числе самостоятельно достраивать с восполнением недостающих компонентов.</w:t>
      </w:r>
    </w:p>
    <w:p w:rsidR="00F15517" w:rsidRDefault="00F15517" w:rsidP="00F15517">
      <w:pPr>
        <w:pStyle w:val="normal"/>
        <w:tabs>
          <w:tab w:val="left" w:pos="567"/>
        </w:tabs>
        <w:spacing w:after="0"/>
        <w:rPr>
          <w:sz w:val="24"/>
          <w:szCs w:val="24"/>
        </w:rPr>
      </w:pPr>
      <w:r>
        <w:rPr>
          <w:i/>
          <w:sz w:val="24"/>
          <w:szCs w:val="24"/>
          <w:u w:val="single"/>
        </w:rPr>
        <w:t>Коммуникативные универсальные учебные действия</w:t>
      </w:r>
      <w:r>
        <w:rPr>
          <w:sz w:val="24"/>
          <w:szCs w:val="24"/>
        </w:rPr>
        <w:t>:</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умение аргументировать свою точку зрения на выбор оснований и критериев при выделении признаков, сравнении и классификации объектов;</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умение выслушивать собеседника и вести диалог;</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способность признавать возможность существования различных точек зрения и право каждого иметь свою;</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умение планировать учебное сотрудничество с наставником и другими обучающимися: определять цели, функции участников, способы взаимодействия;</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умение осуществлять постановку вопросов: инициативное сотрудничество в поиске и сборе информации;</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умение разрешать конфликты: выявление, идентификация проблемы, поиск и оценка альтернативных способов разрешения конфликта, принятие решения и его реализация;</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умение с достаточной полнотой и точностью выражать свои мысли в соответствии с задачами и условиями коммуникации;</w:t>
      </w:r>
    </w:p>
    <w:p w:rsidR="00F15517" w:rsidRDefault="00F15517" w:rsidP="00F15517">
      <w:pPr>
        <w:pStyle w:val="normal"/>
        <w:numPr>
          <w:ilvl w:val="0"/>
          <w:numId w:val="7"/>
        </w:numPr>
        <w:tabs>
          <w:tab w:val="left" w:pos="567"/>
        </w:tabs>
        <w:spacing w:after="0"/>
        <w:ind w:left="0" w:firstLine="0"/>
        <w:jc w:val="both"/>
        <w:rPr>
          <w:sz w:val="24"/>
          <w:szCs w:val="24"/>
        </w:rPr>
      </w:pPr>
      <w:r>
        <w:rPr>
          <w:sz w:val="24"/>
          <w:szCs w:val="24"/>
        </w:rPr>
        <w:t>владение монологической и диалогической формами речи.</w:t>
      </w:r>
    </w:p>
    <w:p w:rsidR="00F15517" w:rsidRDefault="00F15517" w:rsidP="00F15517">
      <w:pPr>
        <w:pStyle w:val="normal"/>
        <w:tabs>
          <w:tab w:val="left" w:pos="567"/>
        </w:tabs>
        <w:spacing w:after="0"/>
        <w:jc w:val="center"/>
        <w:rPr>
          <w:b/>
          <w:sz w:val="24"/>
          <w:szCs w:val="24"/>
        </w:rPr>
      </w:pPr>
      <w:r>
        <w:rPr>
          <w:b/>
          <w:sz w:val="24"/>
          <w:szCs w:val="24"/>
        </w:rPr>
        <w:t>Предметные результаты</w:t>
      </w:r>
    </w:p>
    <w:p w:rsidR="00F15517" w:rsidRDefault="00F15517" w:rsidP="00F15517">
      <w:pPr>
        <w:pStyle w:val="normal"/>
        <w:tabs>
          <w:tab w:val="left" w:pos="567"/>
        </w:tabs>
        <w:spacing w:after="0"/>
        <w:rPr>
          <w:sz w:val="24"/>
          <w:szCs w:val="24"/>
        </w:rPr>
      </w:pPr>
      <w:r>
        <w:rPr>
          <w:sz w:val="24"/>
          <w:szCs w:val="24"/>
        </w:rPr>
        <w:t>В результате освоения программы обучающиеся должны</w:t>
      </w:r>
    </w:p>
    <w:p w:rsidR="00F15517" w:rsidRDefault="00F15517" w:rsidP="00F15517">
      <w:pPr>
        <w:pStyle w:val="normal"/>
        <w:tabs>
          <w:tab w:val="left" w:pos="567"/>
        </w:tabs>
        <w:spacing w:after="0"/>
        <w:rPr>
          <w:sz w:val="24"/>
          <w:szCs w:val="24"/>
        </w:rPr>
      </w:pPr>
      <w:r>
        <w:rPr>
          <w:i/>
          <w:sz w:val="24"/>
          <w:szCs w:val="24"/>
          <w:u w:val="single"/>
        </w:rPr>
        <w:t>знать</w:t>
      </w:r>
      <w:r>
        <w:rPr>
          <w:sz w:val="24"/>
          <w:szCs w:val="24"/>
        </w:rPr>
        <w:t>:</w:t>
      </w:r>
    </w:p>
    <w:p w:rsidR="00F15517" w:rsidRDefault="00F15517" w:rsidP="00F15517">
      <w:pPr>
        <w:pStyle w:val="normal"/>
        <w:numPr>
          <w:ilvl w:val="0"/>
          <w:numId w:val="8"/>
        </w:numPr>
        <w:tabs>
          <w:tab w:val="left" w:pos="567"/>
        </w:tabs>
        <w:spacing w:after="0"/>
        <w:ind w:left="0" w:firstLine="0"/>
        <w:jc w:val="both"/>
        <w:rPr>
          <w:sz w:val="24"/>
          <w:szCs w:val="24"/>
        </w:rPr>
      </w:pPr>
      <w:r>
        <w:rPr>
          <w:sz w:val="24"/>
          <w:szCs w:val="24"/>
        </w:rPr>
        <w:t>правила безопасности и охраны труда при работе с учебным и лабораторным оборудованием.</w:t>
      </w:r>
    </w:p>
    <w:p w:rsidR="00F15517" w:rsidRDefault="00F15517" w:rsidP="00F15517">
      <w:pPr>
        <w:pStyle w:val="normal"/>
        <w:tabs>
          <w:tab w:val="left" w:pos="567"/>
        </w:tabs>
        <w:spacing w:after="0"/>
        <w:rPr>
          <w:sz w:val="24"/>
          <w:szCs w:val="24"/>
        </w:rPr>
      </w:pPr>
      <w:r>
        <w:rPr>
          <w:i/>
          <w:sz w:val="24"/>
          <w:szCs w:val="24"/>
          <w:u w:val="single"/>
        </w:rPr>
        <w:t>уметь</w:t>
      </w:r>
      <w:r>
        <w:rPr>
          <w:sz w:val="24"/>
          <w:szCs w:val="24"/>
        </w:rPr>
        <w:t>:</w:t>
      </w:r>
    </w:p>
    <w:p w:rsidR="00F15517" w:rsidRDefault="00F15517" w:rsidP="00F15517">
      <w:pPr>
        <w:pStyle w:val="normal"/>
        <w:numPr>
          <w:ilvl w:val="0"/>
          <w:numId w:val="9"/>
        </w:numPr>
        <w:tabs>
          <w:tab w:val="left" w:pos="567"/>
        </w:tabs>
        <w:spacing w:after="0"/>
        <w:ind w:left="0" w:firstLine="0"/>
        <w:jc w:val="both"/>
        <w:rPr>
          <w:sz w:val="24"/>
          <w:szCs w:val="24"/>
        </w:rPr>
      </w:pPr>
      <w:r>
        <w:rPr>
          <w:sz w:val="24"/>
          <w:szCs w:val="24"/>
        </w:rPr>
        <w:t xml:space="preserve">применять на практике методики генерирования идей; методы </w:t>
      </w:r>
      <w:proofErr w:type="gramStart"/>
      <w:r>
        <w:rPr>
          <w:sz w:val="24"/>
          <w:szCs w:val="24"/>
        </w:rPr>
        <w:t>дизайн-анализа</w:t>
      </w:r>
      <w:proofErr w:type="gramEnd"/>
      <w:r>
        <w:rPr>
          <w:sz w:val="24"/>
          <w:szCs w:val="24"/>
        </w:rPr>
        <w:t xml:space="preserve"> и дизайн-исследования;</w:t>
      </w:r>
    </w:p>
    <w:p w:rsidR="00F15517" w:rsidRDefault="00F15517" w:rsidP="00F15517">
      <w:pPr>
        <w:pStyle w:val="normal"/>
        <w:numPr>
          <w:ilvl w:val="0"/>
          <w:numId w:val="9"/>
        </w:numPr>
        <w:tabs>
          <w:tab w:val="left" w:pos="567"/>
        </w:tabs>
        <w:spacing w:after="0"/>
        <w:ind w:left="0" w:firstLine="0"/>
        <w:jc w:val="both"/>
        <w:rPr>
          <w:sz w:val="24"/>
          <w:szCs w:val="24"/>
        </w:rPr>
      </w:pPr>
      <w:r>
        <w:rPr>
          <w:sz w:val="24"/>
          <w:szCs w:val="24"/>
        </w:rPr>
        <w:lastRenderedPageBreak/>
        <w:t xml:space="preserve"> анализировать формообразование промышленных изделий;</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строить изображения предметов по правилам линейной перспективы;</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передавать с помощью света характер формы;</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различать и характеризовать понятия: пространство, ракурс, воздушная перспектива;</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получать представления о влиянии цвета на восприятие формы объектов дизайна;</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применять навыки формообразования, использования объёмов в дизайне (макеты из бумаги, картона);</w:t>
      </w:r>
    </w:p>
    <w:p w:rsidR="00F15517" w:rsidRDefault="00F15517" w:rsidP="00F15517">
      <w:pPr>
        <w:pStyle w:val="normal"/>
        <w:numPr>
          <w:ilvl w:val="0"/>
          <w:numId w:val="9"/>
        </w:numPr>
        <w:tabs>
          <w:tab w:val="left" w:pos="567"/>
        </w:tabs>
        <w:spacing w:after="0"/>
        <w:ind w:left="0" w:firstLine="0"/>
        <w:jc w:val="both"/>
        <w:rPr>
          <w:sz w:val="24"/>
          <w:szCs w:val="24"/>
        </w:rPr>
      </w:pPr>
      <w:r>
        <w:rPr>
          <w:sz w:val="24"/>
          <w:szCs w:val="24"/>
        </w:rPr>
        <w:t>работать с программами трёхмерной графики (Fusion 360);</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описывать технологическое решение с помощью текста, рисунков, графического изображения;</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анализировать возможные технологические решения, определять их достоинства и недостатки в контексте заданной ситуации;</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оценивать условия применимости технологии, в том числе с позиций экологической защищённости;</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выявлять и формулировать проблему, требующую технологического решения;</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модифицировать имеющиеся продукты в соответствии с ситуацией/заказом/потребностью/задачей деятельности;</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оценивать коммерческий потенциал продукта и/или технологии;</w:t>
      </w:r>
    </w:p>
    <w:p w:rsidR="00F15517" w:rsidRDefault="00F15517" w:rsidP="00F15517">
      <w:pPr>
        <w:pStyle w:val="normal"/>
        <w:numPr>
          <w:ilvl w:val="0"/>
          <w:numId w:val="9"/>
        </w:numPr>
        <w:tabs>
          <w:tab w:val="left" w:pos="567"/>
          <w:tab w:val="left" w:pos="993"/>
        </w:tabs>
        <w:spacing w:after="0"/>
        <w:ind w:left="0" w:firstLine="0"/>
        <w:jc w:val="both"/>
        <w:rPr>
          <w:sz w:val="24"/>
          <w:szCs w:val="24"/>
        </w:rPr>
      </w:pPr>
      <w:r>
        <w:rPr>
          <w:sz w:val="24"/>
          <w:szCs w:val="24"/>
        </w:rPr>
        <w:t>проводить оценку и испытание полученного продукта;</w:t>
      </w:r>
    </w:p>
    <w:p w:rsidR="00F15517" w:rsidRDefault="00F15517" w:rsidP="00F15517">
      <w:pPr>
        <w:pStyle w:val="normal"/>
        <w:numPr>
          <w:ilvl w:val="0"/>
          <w:numId w:val="9"/>
        </w:numPr>
        <w:tabs>
          <w:tab w:val="left" w:pos="567"/>
        </w:tabs>
        <w:spacing w:after="0"/>
        <w:ind w:left="0" w:firstLine="0"/>
        <w:jc w:val="both"/>
        <w:rPr>
          <w:sz w:val="24"/>
          <w:szCs w:val="24"/>
        </w:rPr>
      </w:pPr>
      <w:r>
        <w:rPr>
          <w:sz w:val="24"/>
          <w:szCs w:val="24"/>
        </w:rPr>
        <w:t>представлять свой проект.</w:t>
      </w:r>
    </w:p>
    <w:p w:rsidR="00F15517" w:rsidRDefault="00F15517" w:rsidP="00F15517">
      <w:pPr>
        <w:pStyle w:val="normal"/>
        <w:tabs>
          <w:tab w:val="left" w:pos="567"/>
        </w:tabs>
        <w:spacing w:after="0"/>
        <w:rPr>
          <w:sz w:val="24"/>
          <w:szCs w:val="24"/>
        </w:rPr>
      </w:pPr>
      <w:r>
        <w:rPr>
          <w:i/>
          <w:sz w:val="24"/>
          <w:szCs w:val="24"/>
          <w:u w:val="single"/>
        </w:rPr>
        <w:t>владеть</w:t>
      </w:r>
      <w:r>
        <w:rPr>
          <w:sz w:val="24"/>
          <w:szCs w:val="24"/>
        </w:rPr>
        <w:t>:</w:t>
      </w:r>
    </w:p>
    <w:p w:rsidR="00F15517" w:rsidRDefault="00F15517" w:rsidP="00F15517">
      <w:pPr>
        <w:pStyle w:val="normal"/>
        <w:numPr>
          <w:ilvl w:val="0"/>
          <w:numId w:val="10"/>
        </w:numPr>
        <w:tabs>
          <w:tab w:val="left" w:pos="567"/>
        </w:tabs>
        <w:spacing w:after="0"/>
        <w:ind w:left="0" w:firstLine="0"/>
        <w:jc w:val="both"/>
        <w:rPr>
          <w:sz w:val="24"/>
          <w:szCs w:val="24"/>
        </w:rPr>
      </w:pPr>
      <w:proofErr w:type="gramStart"/>
      <w:r>
        <w:rPr>
          <w:sz w:val="24"/>
          <w:szCs w:val="24"/>
        </w:rPr>
        <w:t>научной терминологией, ключевыми понятиями, методами и приёмами проектирования, конструирования, моделирования, макетирования, прототипирования в области промышленного (индустриального) дизайна.</w:t>
      </w:r>
      <w:proofErr w:type="gramEnd"/>
    </w:p>
    <w:p w:rsidR="00F15517" w:rsidRDefault="00F15517" w:rsidP="00F15517">
      <w:pPr>
        <w:pStyle w:val="normal"/>
        <w:tabs>
          <w:tab w:val="left" w:pos="567"/>
        </w:tabs>
        <w:spacing w:after="0"/>
        <w:jc w:val="both"/>
        <w:rPr>
          <w:color w:val="000000"/>
          <w:sz w:val="24"/>
          <w:szCs w:val="24"/>
        </w:rPr>
      </w:pPr>
    </w:p>
    <w:p w:rsidR="00F15517" w:rsidRDefault="00F15517" w:rsidP="00F15517">
      <w:pPr>
        <w:pStyle w:val="normal"/>
        <w:tabs>
          <w:tab w:val="left" w:pos="567"/>
        </w:tabs>
        <w:spacing w:after="0"/>
        <w:jc w:val="center"/>
        <w:rPr>
          <w:b/>
          <w:sz w:val="24"/>
          <w:szCs w:val="24"/>
        </w:rPr>
      </w:pPr>
      <w:r>
        <w:rPr>
          <w:b/>
          <w:sz w:val="24"/>
          <w:szCs w:val="24"/>
        </w:rPr>
        <w:t>Смежные предметы основного общего образования</w:t>
      </w:r>
    </w:p>
    <w:p w:rsidR="00F15517" w:rsidRDefault="00F15517" w:rsidP="00F15517">
      <w:pPr>
        <w:pStyle w:val="normal"/>
        <w:tabs>
          <w:tab w:val="left" w:pos="567"/>
        </w:tabs>
        <w:spacing w:after="0"/>
        <w:jc w:val="both"/>
        <w:rPr>
          <w:b/>
          <w:sz w:val="24"/>
          <w:szCs w:val="24"/>
        </w:rPr>
      </w:pPr>
      <w:r>
        <w:rPr>
          <w:b/>
          <w:sz w:val="24"/>
          <w:szCs w:val="24"/>
        </w:rPr>
        <w:t>Математика</w:t>
      </w:r>
    </w:p>
    <w:p w:rsidR="00F15517" w:rsidRDefault="00F15517" w:rsidP="00F15517">
      <w:pPr>
        <w:pStyle w:val="normal"/>
        <w:tabs>
          <w:tab w:val="left" w:pos="567"/>
        </w:tabs>
        <w:spacing w:after="0"/>
        <w:rPr>
          <w:b/>
          <w:sz w:val="24"/>
          <w:szCs w:val="24"/>
        </w:rPr>
      </w:pPr>
      <w:r>
        <w:rPr>
          <w:b/>
          <w:sz w:val="24"/>
          <w:szCs w:val="24"/>
        </w:rPr>
        <w:t>Статистика и теория вероятностей</w:t>
      </w:r>
    </w:p>
    <w:p w:rsidR="00F15517" w:rsidRDefault="00F15517" w:rsidP="00F15517">
      <w:pPr>
        <w:pStyle w:val="normal"/>
        <w:tabs>
          <w:tab w:val="left" w:pos="567"/>
        </w:tabs>
        <w:spacing w:after="0"/>
        <w:rPr>
          <w:b/>
          <w:sz w:val="24"/>
          <w:szCs w:val="24"/>
        </w:rPr>
      </w:pPr>
      <w:r>
        <w:rPr>
          <w:b/>
          <w:sz w:val="24"/>
          <w:szCs w:val="24"/>
        </w:rPr>
        <w:t>Выпускник научится:</w:t>
      </w:r>
    </w:p>
    <w:p w:rsidR="00F15517" w:rsidRDefault="00F15517" w:rsidP="00F15517">
      <w:pPr>
        <w:pStyle w:val="normal"/>
        <w:numPr>
          <w:ilvl w:val="0"/>
          <w:numId w:val="11"/>
        </w:numPr>
        <w:tabs>
          <w:tab w:val="left" w:pos="567"/>
          <w:tab w:val="left" w:pos="993"/>
        </w:tabs>
        <w:spacing w:after="0"/>
        <w:ind w:left="0" w:firstLine="0"/>
        <w:jc w:val="both"/>
        <w:rPr>
          <w:sz w:val="24"/>
          <w:szCs w:val="24"/>
        </w:rPr>
      </w:pPr>
      <w:r>
        <w:rPr>
          <w:sz w:val="24"/>
          <w:szCs w:val="24"/>
        </w:rPr>
        <w:t xml:space="preserve">представлять данные в виде таблиц, диаграмм; </w:t>
      </w:r>
    </w:p>
    <w:p w:rsidR="00F15517" w:rsidRDefault="00F15517" w:rsidP="00F15517">
      <w:pPr>
        <w:pStyle w:val="normal"/>
        <w:numPr>
          <w:ilvl w:val="0"/>
          <w:numId w:val="11"/>
        </w:numPr>
        <w:tabs>
          <w:tab w:val="left" w:pos="567"/>
          <w:tab w:val="left" w:pos="993"/>
        </w:tabs>
        <w:spacing w:after="0"/>
        <w:ind w:left="0" w:firstLine="0"/>
        <w:jc w:val="both"/>
        <w:rPr>
          <w:sz w:val="24"/>
          <w:szCs w:val="24"/>
        </w:rPr>
      </w:pPr>
      <w:r>
        <w:rPr>
          <w:sz w:val="24"/>
          <w:szCs w:val="24"/>
        </w:rPr>
        <w:t>читать информацию, представленную в виде таблицы, диаграммы.</w:t>
      </w:r>
    </w:p>
    <w:p w:rsidR="00F15517" w:rsidRDefault="00F15517" w:rsidP="00F15517">
      <w:pPr>
        <w:pStyle w:val="normal"/>
        <w:tabs>
          <w:tab w:val="left" w:pos="567"/>
        </w:tabs>
        <w:spacing w:after="0"/>
        <w:rPr>
          <w:b/>
          <w:sz w:val="24"/>
          <w:szCs w:val="24"/>
        </w:rPr>
      </w:pPr>
      <w:r>
        <w:rPr>
          <w:b/>
          <w:sz w:val="24"/>
          <w:szCs w:val="24"/>
        </w:rPr>
        <w:t>В повседневной жизни и при изучении других предметов выпускник сможет:</w:t>
      </w:r>
    </w:p>
    <w:p w:rsidR="00F15517" w:rsidRDefault="00F15517" w:rsidP="00F15517">
      <w:pPr>
        <w:pStyle w:val="normal"/>
        <w:numPr>
          <w:ilvl w:val="0"/>
          <w:numId w:val="12"/>
        </w:numPr>
        <w:tabs>
          <w:tab w:val="left" w:pos="567"/>
          <w:tab w:val="left" w:pos="1134"/>
        </w:tabs>
        <w:spacing w:after="0"/>
        <w:ind w:left="0" w:firstLine="0"/>
        <w:jc w:val="both"/>
        <w:rPr>
          <w:sz w:val="24"/>
          <w:szCs w:val="24"/>
        </w:rPr>
      </w:pPr>
      <w:r>
        <w:rPr>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F15517" w:rsidRDefault="00F15517" w:rsidP="00F15517">
      <w:pPr>
        <w:pStyle w:val="normal"/>
        <w:tabs>
          <w:tab w:val="left" w:pos="567"/>
        </w:tabs>
        <w:spacing w:after="0"/>
        <w:rPr>
          <w:b/>
          <w:sz w:val="24"/>
          <w:szCs w:val="24"/>
        </w:rPr>
      </w:pPr>
      <w:r>
        <w:rPr>
          <w:b/>
          <w:sz w:val="24"/>
          <w:szCs w:val="24"/>
        </w:rPr>
        <w:t>Геометрия</w:t>
      </w:r>
    </w:p>
    <w:p w:rsidR="00F15517" w:rsidRDefault="00F15517" w:rsidP="00F15517">
      <w:pPr>
        <w:pStyle w:val="normal"/>
        <w:tabs>
          <w:tab w:val="left" w:pos="567"/>
        </w:tabs>
        <w:spacing w:after="0"/>
        <w:rPr>
          <w:b/>
          <w:sz w:val="24"/>
          <w:szCs w:val="24"/>
        </w:rPr>
      </w:pPr>
      <w:r>
        <w:rPr>
          <w:b/>
          <w:sz w:val="24"/>
          <w:szCs w:val="24"/>
        </w:rPr>
        <w:t>Геометрические фигуры</w:t>
      </w:r>
    </w:p>
    <w:p w:rsidR="00F15517" w:rsidRDefault="00F15517" w:rsidP="00F15517">
      <w:pPr>
        <w:pStyle w:val="normal"/>
        <w:tabs>
          <w:tab w:val="left" w:pos="567"/>
        </w:tabs>
        <w:spacing w:after="0"/>
        <w:rPr>
          <w:b/>
          <w:sz w:val="24"/>
          <w:szCs w:val="24"/>
        </w:rPr>
      </w:pPr>
      <w:r>
        <w:rPr>
          <w:b/>
          <w:sz w:val="24"/>
          <w:szCs w:val="24"/>
        </w:rPr>
        <w:t>Выпускник научится:</w:t>
      </w:r>
    </w:p>
    <w:p w:rsidR="00F15517" w:rsidRDefault="00F15517" w:rsidP="00F15517">
      <w:pPr>
        <w:pStyle w:val="normal"/>
        <w:numPr>
          <w:ilvl w:val="0"/>
          <w:numId w:val="13"/>
        </w:numPr>
        <w:tabs>
          <w:tab w:val="left" w:pos="0"/>
          <w:tab w:val="left" w:pos="567"/>
          <w:tab w:val="left" w:pos="993"/>
        </w:tabs>
        <w:spacing w:after="0"/>
        <w:ind w:left="0" w:firstLine="0"/>
        <w:jc w:val="both"/>
        <w:rPr>
          <w:b/>
          <w:i/>
          <w:sz w:val="24"/>
          <w:szCs w:val="24"/>
        </w:rPr>
      </w:pPr>
      <w:r>
        <w:rPr>
          <w:sz w:val="24"/>
          <w:szCs w:val="24"/>
        </w:rPr>
        <w:t xml:space="preserve">оперировать на базовом уровне понятиями: фигура, точка, отрезок, прямая, луч, </w:t>
      </w:r>
      <w:proofErr w:type="gramStart"/>
      <w:r>
        <w:rPr>
          <w:sz w:val="24"/>
          <w:szCs w:val="24"/>
        </w:rPr>
        <w:t>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Pr>
          <w:sz w:val="24"/>
          <w:szCs w:val="24"/>
        </w:rPr>
        <w:t xml:space="preserve"> Изображать изучаемые фигуры от руки и с помощью линейки и циркуля.</w:t>
      </w:r>
    </w:p>
    <w:p w:rsidR="00F15517" w:rsidRDefault="00F15517" w:rsidP="00F15517">
      <w:pPr>
        <w:pStyle w:val="normal"/>
        <w:tabs>
          <w:tab w:val="left" w:pos="567"/>
        </w:tabs>
        <w:spacing w:after="0"/>
        <w:rPr>
          <w:b/>
          <w:sz w:val="24"/>
          <w:szCs w:val="24"/>
        </w:rPr>
      </w:pPr>
      <w:r>
        <w:rPr>
          <w:b/>
          <w:sz w:val="24"/>
          <w:szCs w:val="24"/>
        </w:rPr>
        <w:t>В повседневной жизни и при изучении других предметов выпускник сможет:</w:t>
      </w:r>
    </w:p>
    <w:p w:rsidR="00F15517" w:rsidRDefault="00F15517" w:rsidP="00F15517">
      <w:pPr>
        <w:pStyle w:val="normal"/>
        <w:numPr>
          <w:ilvl w:val="0"/>
          <w:numId w:val="14"/>
        </w:numPr>
        <w:tabs>
          <w:tab w:val="left" w:pos="567"/>
          <w:tab w:val="left" w:pos="993"/>
        </w:tabs>
        <w:spacing w:after="0"/>
        <w:ind w:left="0" w:firstLine="0"/>
        <w:jc w:val="both"/>
        <w:rPr>
          <w:sz w:val="24"/>
          <w:szCs w:val="24"/>
        </w:rPr>
      </w:pPr>
      <w:r>
        <w:rPr>
          <w:sz w:val="24"/>
          <w:szCs w:val="24"/>
        </w:rPr>
        <w:t xml:space="preserve">решать практические задачи с применением простейших свойств фигур. </w:t>
      </w:r>
    </w:p>
    <w:p w:rsidR="00F15517" w:rsidRDefault="00F15517" w:rsidP="00F15517">
      <w:pPr>
        <w:pStyle w:val="normal"/>
        <w:tabs>
          <w:tab w:val="left" w:pos="567"/>
        </w:tabs>
        <w:spacing w:after="0"/>
        <w:rPr>
          <w:b/>
          <w:sz w:val="24"/>
          <w:szCs w:val="24"/>
        </w:rPr>
      </w:pPr>
      <w:r>
        <w:rPr>
          <w:b/>
          <w:sz w:val="24"/>
          <w:szCs w:val="24"/>
        </w:rPr>
        <w:t>Измерения и вычисления</w:t>
      </w:r>
    </w:p>
    <w:p w:rsidR="00F15517" w:rsidRDefault="00F15517" w:rsidP="00F15517">
      <w:pPr>
        <w:pStyle w:val="normal"/>
        <w:tabs>
          <w:tab w:val="left" w:pos="567"/>
        </w:tabs>
        <w:spacing w:after="0"/>
        <w:rPr>
          <w:b/>
          <w:sz w:val="24"/>
          <w:szCs w:val="24"/>
        </w:rPr>
      </w:pPr>
      <w:r>
        <w:rPr>
          <w:b/>
          <w:sz w:val="24"/>
          <w:szCs w:val="24"/>
        </w:rPr>
        <w:t>Выпускник научится:</w:t>
      </w:r>
    </w:p>
    <w:p w:rsidR="00F15517" w:rsidRDefault="00F15517" w:rsidP="00F15517">
      <w:pPr>
        <w:pStyle w:val="normal"/>
        <w:numPr>
          <w:ilvl w:val="0"/>
          <w:numId w:val="15"/>
        </w:numPr>
        <w:tabs>
          <w:tab w:val="left" w:pos="0"/>
          <w:tab w:val="left" w:pos="567"/>
        </w:tabs>
        <w:spacing w:after="0"/>
        <w:ind w:left="0" w:firstLine="0"/>
        <w:jc w:val="both"/>
        <w:rPr>
          <w:sz w:val="24"/>
          <w:szCs w:val="24"/>
        </w:rPr>
      </w:pPr>
      <w:r>
        <w:rPr>
          <w:sz w:val="24"/>
          <w:szCs w:val="24"/>
        </w:rPr>
        <w:lastRenderedPageBreak/>
        <w:t>выполнять измерение длин, расстояний, величин углов с помощью инструментов для измерений длин и углов.</w:t>
      </w:r>
    </w:p>
    <w:p w:rsidR="00F15517" w:rsidRDefault="00F15517" w:rsidP="00F15517">
      <w:pPr>
        <w:pStyle w:val="normal"/>
        <w:tabs>
          <w:tab w:val="left" w:pos="567"/>
        </w:tabs>
        <w:spacing w:after="0"/>
        <w:jc w:val="both"/>
        <w:rPr>
          <w:b/>
          <w:sz w:val="24"/>
          <w:szCs w:val="24"/>
        </w:rPr>
      </w:pPr>
      <w:r>
        <w:rPr>
          <w:b/>
          <w:sz w:val="24"/>
          <w:szCs w:val="24"/>
        </w:rPr>
        <w:t>Физика</w:t>
      </w:r>
    </w:p>
    <w:p w:rsidR="00F15517" w:rsidRDefault="00F15517" w:rsidP="00F15517">
      <w:pPr>
        <w:pStyle w:val="normal"/>
        <w:tabs>
          <w:tab w:val="left" w:pos="0"/>
          <w:tab w:val="left" w:pos="567"/>
        </w:tabs>
        <w:spacing w:after="0"/>
        <w:jc w:val="both"/>
        <w:rPr>
          <w:b/>
          <w:sz w:val="24"/>
          <w:szCs w:val="24"/>
        </w:rPr>
      </w:pPr>
      <w:r>
        <w:rPr>
          <w:b/>
          <w:sz w:val="24"/>
          <w:szCs w:val="24"/>
        </w:rPr>
        <w:t>Выпускник научится:</w:t>
      </w:r>
    </w:p>
    <w:p w:rsidR="00F15517" w:rsidRDefault="00F15517" w:rsidP="00F15517">
      <w:pPr>
        <w:pStyle w:val="normal"/>
        <w:widowControl w:val="0"/>
        <w:numPr>
          <w:ilvl w:val="0"/>
          <w:numId w:val="16"/>
        </w:numPr>
        <w:tabs>
          <w:tab w:val="left" w:pos="0"/>
          <w:tab w:val="left" w:pos="567"/>
        </w:tabs>
        <w:spacing w:after="0"/>
        <w:ind w:left="0" w:firstLine="0"/>
        <w:jc w:val="both"/>
        <w:rPr>
          <w:sz w:val="24"/>
          <w:szCs w:val="24"/>
        </w:rPr>
      </w:pPr>
      <w:r>
        <w:rPr>
          <w:sz w:val="24"/>
          <w:szCs w:val="24"/>
        </w:rPr>
        <w:t>соблюдать правила безопасности и охраны труда при работе с учебным и лабораторным оборудованием;</w:t>
      </w:r>
    </w:p>
    <w:p w:rsidR="00F15517" w:rsidRDefault="00F15517" w:rsidP="00F15517">
      <w:pPr>
        <w:pStyle w:val="normal"/>
        <w:widowControl w:val="0"/>
        <w:numPr>
          <w:ilvl w:val="0"/>
          <w:numId w:val="16"/>
        </w:numPr>
        <w:tabs>
          <w:tab w:val="left" w:pos="0"/>
          <w:tab w:val="left" w:pos="567"/>
        </w:tabs>
        <w:spacing w:after="0"/>
        <w:ind w:left="0" w:firstLine="0"/>
        <w:jc w:val="both"/>
        <w:rPr>
          <w:sz w:val="24"/>
          <w:szCs w:val="24"/>
        </w:rPr>
      </w:pPr>
      <w:r>
        <w:rPr>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F15517" w:rsidRDefault="00F15517" w:rsidP="00F15517">
      <w:pPr>
        <w:pStyle w:val="normal"/>
        <w:widowControl w:val="0"/>
        <w:numPr>
          <w:ilvl w:val="0"/>
          <w:numId w:val="16"/>
        </w:numPr>
        <w:tabs>
          <w:tab w:val="left" w:pos="0"/>
          <w:tab w:val="left" w:pos="567"/>
        </w:tabs>
        <w:spacing w:after="0"/>
        <w:ind w:left="0" w:firstLine="0"/>
        <w:jc w:val="both"/>
        <w:rPr>
          <w:sz w:val="24"/>
          <w:szCs w:val="24"/>
        </w:rPr>
      </w:pPr>
      <w:r>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интернета.</w:t>
      </w:r>
    </w:p>
    <w:p w:rsidR="00F15517" w:rsidRDefault="00F15517" w:rsidP="00F15517">
      <w:pPr>
        <w:pStyle w:val="normal"/>
        <w:tabs>
          <w:tab w:val="left" w:pos="567"/>
        </w:tabs>
        <w:spacing w:after="0"/>
        <w:jc w:val="both"/>
        <w:rPr>
          <w:b/>
          <w:sz w:val="24"/>
          <w:szCs w:val="24"/>
        </w:rPr>
      </w:pPr>
      <w:r>
        <w:rPr>
          <w:b/>
          <w:sz w:val="24"/>
          <w:szCs w:val="24"/>
        </w:rPr>
        <w:t>Информатика</w:t>
      </w:r>
    </w:p>
    <w:p w:rsidR="00F15517" w:rsidRDefault="00F15517" w:rsidP="00F15517">
      <w:pPr>
        <w:pStyle w:val="normal"/>
        <w:tabs>
          <w:tab w:val="left" w:pos="567"/>
        </w:tabs>
        <w:spacing w:after="0"/>
        <w:jc w:val="both"/>
        <w:rPr>
          <w:b/>
          <w:sz w:val="24"/>
          <w:szCs w:val="24"/>
        </w:rPr>
      </w:pPr>
      <w:r>
        <w:rPr>
          <w:b/>
          <w:sz w:val="24"/>
          <w:szCs w:val="24"/>
        </w:rPr>
        <w:t>Выпускник научится:</w:t>
      </w:r>
    </w:p>
    <w:p w:rsidR="00F15517" w:rsidRDefault="00F15517" w:rsidP="00F15517">
      <w:pPr>
        <w:pStyle w:val="normal"/>
        <w:numPr>
          <w:ilvl w:val="0"/>
          <w:numId w:val="17"/>
        </w:numPr>
        <w:tabs>
          <w:tab w:val="left" w:pos="567"/>
        </w:tabs>
        <w:spacing w:after="0"/>
        <w:ind w:left="0" w:firstLine="0"/>
        <w:jc w:val="both"/>
        <w:rPr>
          <w:sz w:val="24"/>
          <w:szCs w:val="24"/>
        </w:rPr>
      </w:pPr>
      <w:r>
        <w:rPr>
          <w:sz w:val="24"/>
          <w:szCs w:val="24"/>
        </w:rPr>
        <w:t>различать виды информации по способам её восприятия человеком и по способам ее представления на материальных носителях;</w:t>
      </w:r>
    </w:p>
    <w:p w:rsidR="00F15517" w:rsidRDefault="00F15517" w:rsidP="00F15517">
      <w:pPr>
        <w:pStyle w:val="normal"/>
        <w:numPr>
          <w:ilvl w:val="0"/>
          <w:numId w:val="17"/>
        </w:numPr>
        <w:tabs>
          <w:tab w:val="left" w:pos="567"/>
        </w:tabs>
        <w:spacing w:after="0"/>
        <w:ind w:left="0" w:firstLine="0"/>
        <w:jc w:val="both"/>
        <w:rPr>
          <w:sz w:val="24"/>
          <w:szCs w:val="24"/>
        </w:rPr>
      </w:pPr>
      <w:r>
        <w:rPr>
          <w:sz w:val="24"/>
          <w:szCs w:val="24"/>
        </w:rPr>
        <w:t>приводить примеры информационных процессов (процессов, связанных с хранением, преобразованием и передачей данных) в живой природе и технике;</w:t>
      </w:r>
    </w:p>
    <w:p w:rsidR="00F15517" w:rsidRDefault="00F15517" w:rsidP="00F15517">
      <w:pPr>
        <w:pStyle w:val="normal"/>
        <w:numPr>
          <w:ilvl w:val="0"/>
          <w:numId w:val="17"/>
        </w:numPr>
        <w:tabs>
          <w:tab w:val="left" w:pos="567"/>
        </w:tabs>
        <w:spacing w:after="0"/>
        <w:ind w:left="0" w:firstLine="0"/>
        <w:jc w:val="both"/>
        <w:rPr>
          <w:sz w:val="24"/>
          <w:szCs w:val="24"/>
        </w:rPr>
      </w:pPr>
      <w:r>
        <w:rPr>
          <w:sz w:val="24"/>
          <w:szCs w:val="24"/>
        </w:rPr>
        <w:t>классифицировать средства ИКТ в соответствии с кругом выполняемых задач.</w:t>
      </w:r>
    </w:p>
    <w:p w:rsidR="00F15517" w:rsidRDefault="00F15517" w:rsidP="00F15517">
      <w:pPr>
        <w:pStyle w:val="normal"/>
        <w:tabs>
          <w:tab w:val="left" w:pos="567"/>
        </w:tabs>
        <w:spacing w:after="0"/>
        <w:jc w:val="both"/>
        <w:rPr>
          <w:sz w:val="24"/>
          <w:szCs w:val="24"/>
        </w:rPr>
      </w:pPr>
      <w:r>
        <w:rPr>
          <w:b/>
          <w:sz w:val="24"/>
          <w:szCs w:val="24"/>
        </w:rPr>
        <w:t>Математические основы информатики</w:t>
      </w:r>
    </w:p>
    <w:p w:rsidR="00F15517" w:rsidRDefault="00F15517" w:rsidP="00F15517">
      <w:pPr>
        <w:pStyle w:val="normal"/>
        <w:tabs>
          <w:tab w:val="left" w:pos="567"/>
        </w:tabs>
        <w:spacing w:after="0"/>
        <w:jc w:val="both"/>
        <w:rPr>
          <w:b/>
          <w:sz w:val="24"/>
          <w:szCs w:val="24"/>
        </w:rPr>
      </w:pPr>
      <w:r>
        <w:rPr>
          <w:b/>
          <w:sz w:val="24"/>
          <w:szCs w:val="24"/>
        </w:rPr>
        <w:t>Выпускник получит возможность:</w:t>
      </w:r>
    </w:p>
    <w:p w:rsidR="00F15517" w:rsidRDefault="00F15517" w:rsidP="00F15517">
      <w:pPr>
        <w:pStyle w:val="normal"/>
        <w:numPr>
          <w:ilvl w:val="0"/>
          <w:numId w:val="18"/>
        </w:numPr>
        <w:tabs>
          <w:tab w:val="left" w:pos="567"/>
        </w:tabs>
        <w:spacing w:after="0"/>
        <w:ind w:left="0" w:firstLine="0"/>
        <w:jc w:val="both"/>
        <w:rPr>
          <w:sz w:val="24"/>
          <w:szCs w:val="24"/>
        </w:rPr>
      </w:pPr>
      <w:r>
        <w:rPr>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F15517" w:rsidRDefault="00F15517" w:rsidP="00F15517">
      <w:pPr>
        <w:pStyle w:val="normal"/>
        <w:tabs>
          <w:tab w:val="left" w:pos="567"/>
        </w:tabs>
        <w:spacing w:after="0"/>
        <w:jc w:val="both"/>
        <w:rPr>
          <w:sz w:val="24"/>
          <w:szCs w:val="24"/>
        </w:rPr>
      </w:pPr>
      <w:r>
        <w:rPr>
          <w:b/>
          <w:sz w:val="24"/>
          <w:szCs w:val="24"/>
        </w:rPr>
        <w:t>Использование программных систем и сервисов</w:t>
      </w:r>
    </w:p>
    <w:p w:rsidR="00F15517" w:rsidRDefault="00F15517" w:rsidP="00F15517">
      <w:pPr>
        <w:pStyle w:val="normal"/>
        <w:tabs>
          <w:tab w:val="left" w:pos="567"/>
        </w:tabs>
        <w:spacing w:after="0"/>
        <w:jc w:val="both"/>
        <w:rPr>
          <w:b/>
          <w:sz w:val="24"/>
          <w:szCs w:val="24"/>
        </w:rPr>
      </w:pPr>
      <w:r>
        <w:rPr>
          <w:b/>
          <w:sz w:val="24"/>
          <w:szCs w:val="24"/>
        </w:rPr>
        <w:t>Выпускник научится:</w:t>
      </w:r>
    </w:p>
    <w:p w:rsidR="00F15517" w:rsidRDefault="00F15517" w:rsidP="00F15517">
      <w:pPr>
        <w:pStyle w:val="normal"/>
        <w:numPr>
          <w:ilvl w:val="0"/>
          <w:numId w:val="19"/>
        </w:numPr>
        <w:tabs>
          <w:tab w:val="left" w:pos="567"/>
        </w:tabs>
        <w:spacing w:after="0"/>
        <w:ind w:left="0" w:firstLine="0"/>
        <w:jc w:val="both"/>
        <w:rPr>
          <w:sz w:val="24"/>
          <w:szCs w:val="24"/>
        </w:rPr>
      </w:pPr>
      <w:r>
        <w:rPr>
          <w:sz w:val="24"/>
          <w:szCs w:val="24"/>
        </w:rPr>
        <w:t>классифицировать файлы по типу и иным параметрам;</w:t>
      </w:r>
    </w:p>
    <w:p w:rsidR="00F15517" w:rsidRDefault="00F15517" w:rsidP="00F15517">
      <w:pPr>
        <w:pStyle w:val="normal"/>
        <w:numPr>
          <w:ilvl w:val="0"/>
          <w:numId w:val="19"/>
        </w:numPr>
        <w:tabs>
          <w:tab w:val="left" w:pos="567"/>
        </w:tabs>
        <w:spacing w:after="0"/>
        <w:ind w:left="0" w:firstLine="0"/>
        <w:jc w:val="both"/>
        <w:rPr>
          <w:sz w:val="24"/>
          <w:szCs w:val="24"/>
        </w:rPr>
      </w:pPr>
      <w:proofErr w:type="gramStart"/>
      <w:r>
        <w:rPr>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F15517" w:rsidRDefault="00F15517" w:rsidP="00F15517">
      <w:pPr>
        <w:pStyle w:val="normal"/>
        <w:tabs>
          <w:tab w:val="left" w:pos="567"/>
        </w:tabs>
        <w:spacing w:after="0"/>
        <w:jc w:val="both"/>
        <w:rPr>
          <w:b/>
          <w:sz w:val="24"/>
          <w:szCs w:val="24"/>
        </w:rPr>
      </w:pPr>
      <w:r>
        <w:rPr>
          <w:b/>
          <w:sz w:val="24"/>
          <w:szCs w:val="24"/>
        </w:rPr>
        <w:t xml:space="preserve">Выпускник овладеет (как результат применения программных систем и </w:t>
      </w:r>
      <w:proofErr w:type="gramStart"/>
      <w:r>
        <w:rPr>
          <w:b/>
          <w:sz w:val="24"/>
          <w:szCs w:val="24"/>
        </w:rPr>
        <w:t>интернет-сервисов</w:t>
      </w:r>
      <w:proofErr w:type="gramEnd"/>
      <w:r>
        <w:rPr>
          <w:b/>
          <w:sz w:val="24"/>
          <w:szCs w:val="24"/>
        </w:rPr>
        <w:t xml:space="preserve"> в данном курсе и во всём образовательном процессе):</w:t>
      </w:r>
    </w:p>
    <w:p w:rsidR="00F15517" w:rsidRDefault="00F15517" w:rsidP="00F15517">
      <w:pPr>
        <w:pStyle w:val="normal"/>
        <w:numPr>
          <w:ilvl w:val="0"/>
          <w:numId w:val="19"/>
        </w:numPr>
        <w:tabs>
          <w:tab w:val="left" w:pos="567"/>
        </w:tabs>
        <w:spacing w:after="0"/>
        <w:ind w:left="0" w:firstLine="0"/>
        <w:jc w:val="both"/>
        <w:rPr>
          <w:sz w:val="24"/>
          <w:szCs w:val="24"/>
        </w:rPr>
      </w:pPr>
      <w:r>
        <w:rPr>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Pr>
          <w:sz w:val="24"/>
          <w:szCs w:val="24"/>
        </w:rPr>
        <w:t>интернет-сервисов</w:t>
      </w:r>
      <w:proofErr w:type="gramEnd"/>
      <w:r>
        <w:rPr>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F15517" w:rsidRDefault="00F15517" w:rsidP="00F15517">
      <w:pPr>
        <w:pStyle w:val="normal"/>
        <w:numPr>
          <w:ilvl w:val="0"/>
          <w:numId w:val="19"/>
        </w:numPr>
        <w:tabs>
          <w:tab w:val="left" w:pos="567"/>
        </w:tabs>
        <w:spacing w:after="0"/>
        <w:ind w:left="0" w:firstLine="0"/>
        <w:jc w:val="both"/>
        <w:rPr>
          <w:sz w:val="24"/>
          <w:szCs w:val="24"/>
        </w:rPr>
      </w:pPr>
      <w:r>
        <w:rPr>
          <w:sz w:val="24"/>
          <w:szCs w:val="24"/>
        </w:rPr>
        <w:t>различными формами представления данных (таблицы, диаграммы, графики и т. д.);</w:t>
      </w:r>
    </w:p>
    <w:p w:rsidR="00F15517" w:rsidRDefault="00F15517" w:rsidP="00F15517">
      <w:pPr>
        <w:pStyle w:val="normal"/>
        <w:numPr>
          <w:ilvl w:val="0"/>
          <w:numId w:val="19"/>
        </w:numPr>
        <w:tabs>
          <w:tab w:val="left" w:pos="567"/>
        </w:tabs>
        <w:spacing w:after="0"/>
        <w:ind w:left="0" w:firstLine="0"/>
        <w:jc w:val="both"/>
        <w:rPr>
          <w:sz w:val="24"/>
          <w:szCs w:val="24"/>
        </w:rPr>
      </w:pPr>
      <w:r>
        <w:rPr>
          <w:sz w:val="24"/>
          <w:szCs w:val="24"/>
        </w:rPr>
        <w:t>познакомится с программными средствами для работы с аудиовизуальными данными и соответствующим понятийным аппаратом.</w:t>
      </w:r>
    </w:p>
    <w:p w:rsidR="00F15517" w:rsidRDefault="00F15517" w:rsidP="00F15517">
      <w:pPr>
        <w:pStyle w:val="normal"/>
        <w:tabs>
          <w:tab w:val="left" w:pos="567"/>
        </w:tabs>
        <w:spacing w:after="0"/>
        <w:jc w:val="both"/>
        <w:rPr>
          <w:b/>
          <w:sz w:val="24"/>
          <w:szCs w:val="24"/>
        </w:rPr>
      </w:pPr>
      <w:r>
        <w:rPr>
          <w:b/>
          <w:sz w:val="24"/>
          <w:szCs w:val="24"/>
        </w:rPr>
        <w:t>Выпускник получит возможность (в данном курсе и иной учебной деятельности):</w:t>
      </w:r>
    </w:p>
    <w:p w:rsidR="00F15517" w:rsidRDefault="00F15517" w:rsidP="00F15517">
      <w:pPr>
        <w:pStyle w:val="normal"/>
        <w:numPr>
          <w:ilvl w:val="0"/>
          <w:numId w:val="20"/>
        </w:numPr>
        <w:tabs>
          <w:tab w:val="left" w:pos="567"/>
        </w:tabs>
        <w:spacing w:after="0"/>
        <w:ind w:left="0" w:firstLine="0"/>
        <w:jc w:val="both"/>
        <w:rPr>
          <w:sz w:val="24"/>
          <w:szCs w:val="24"/>
        </w:rPr>
      </w:pPr>
      <w:r>
        <w:rPr>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F15517" w:rsidRDefault="00F15517" w:rsidP="00F15517">
      <w:pPr>
        <w:pStyle w:val="normal"/>
        <w:numPr>
          <w:ilvl w:val="0"/>
          <w:numId w:val="20"/>
        </w:numPr>
        <w:tabs>
          <w:tab w:val="left" w:pos="567"/>
        </w:tabs>
        <w:spacing w:after="0"/>
        <w:ind w:left="0" w:firstLine="0"/>
        <w:jc w:val="both"/>
        <w:rPr>
          <w:sz w:val="24"/>
          <w:szCs w:val="24"/>
        </w:rPr>
      </w:pPr>
      <w:r>
        <w:rPr>
          <w:sz w:val="24"/>
          <w:szCs w:val="24"/>
        </w:rPr>
        <w:t>познакомиться с примерами использования математического моделирования в современном мире;</w:t>
      </w:r>
    </w:p>
    <w:p w:rsidR="00F15517" w:rsidRDefault="00F15517" w:rsidP="00F15517">
      <w:pPr>
        <w:pStyle w:val="normal"/>
        <w:numPr>
          <w:ilvl w:val="0"/>
          <w:numId w:val="20"/>
        </w:numPr>
        <w:tabs>
          <w:tab w:val="left" w:pos="567"/>
        </w:tabs>
        <w:spacing w:after="0"/>
        <w:ind w:left="0" w:firstLine="0"/>
        <w:jc w:val="both"/>
        <w:rPr>
          <w:sz w:val="24"/>
          <w:szCs w:val="24"/>
        </w:rPr>
      </w:pPr>
      <w:r>
        <w:rPr>
          <w:sz w:val="24"/>
          <w:szCs w:val="24"/>
        </w:rP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w:t>
      </w:r>
      <w:r>
        <w:rPr>
          <w:sz w:val="24"/>
          <w:szCs w:val="24"/>
        </w:rPr>
        <w:lastRenderedPageBreak/>
        <w:t>электронной подписи); познакомиться с возможными подходами к оценке достоверности информации (пример: сравнение данных из разных источников);</w:t>
      </w:r>
    </w:p>
    <w:p w:rsidR="00F15517" w:rsidRDefault="00F15517" w:rsidP="00F15517">
      <w:pPr>
        <w:pStyle w:val="normal"/>
        <w:numPr>
          <w:ilvl w:val="0"/>
          <w:numId w:val="20"/>
        </w:numPr>
        <w:tabs>
          <w:tab w:val="left" w:pos="567"/>
        </w:tabs>
        <w:spacing w:after="0"/>
        <w:ind w:left="0" w:firstLine="0"/>
        <w:jc w:val="both"/>
        <w:rPr>
          <w:sz w:val="24"/>
          <w:szCs w:val="24"/>
        </w:rPr>
      </w:pPr>
      <w:r>
        <w:rPr>
          <w:sz w:val="24"/>
          <w:szCs w:val="24"/>
        </w:rPr>
        <w:t>познакомиться с примерами использования ИКТ в современном мире;</w:t>
      </w:r>
    </w:p>
    <w:p w:rsidR="00F15517" w:rsidRDefault="00F15517" w:rsidP="00F15517">
      <w:pPr>
        <w:pStyle w:val="normal"/>
        <w:numPr>
          <w:ilvl w:val="0"/>
          <w:numId w:val="20"/>
        </w:numPr>
        <w:tabs>
          <w:tab w:val="left" w:pos="567"/>
        </w:tabs>
        <w:spacing w:after="0"/>
        <w:ind w:left="0" w:firstLine="0"/>
        <w:jc w:val="both"/>
        <w:rPr>
          <w:sz w:val="24"/>
          <w:szCs w:val="24"/>
        </w:rPr>
      </w:pPr>
      <w:r>
        <w:rPr>
          <w:sz w:val="24"/>
          <w:szCs w:val="24"/>
        </w:rPr>
        <w:t>получить представления о роботизированных устройствах и их использовании на производстве и в научных исследованиях.</w:t>
      </w:r>
    </w:p>
    <w:p w:rsidR="00F15517" w:rsidRDefault="00F15517" w:rsidP="00F15517">
      <w:pPr>
        <w:pStyle w:val="normal"/>
        <w:tabs>
          <w:tab w:val="left" w:pos="567"/>
        </w:tabs>
        <w:spacing w:after="0"/>
        <w:jc w:val="both"/>
        <w:rPr>
          <w:b/>
          <w:sz w:val="24"/>
          <w:szCs w:val="24"/>
        </w:rPr>
      </w:pPr>
      <w:r>
        <w:rPr>
          <w:b/>
          <w:sz w:val="24"/>
          <w:szCs w:val="24"/>
        </w:rPr>
        <w:t>Технология</w:t>
      </w:r>
    </w:p>
    <w:p w:rsidR="00F15517" w:rsidRDefault="00F15517" w:rsidP="00F15517">
      <w:pPr>
        <w:pStyle w:val="normal"/>
        <w:tabs>
          <w:tab w:val="left" w:pos="567"/>
        </w:tabs>
        <w:spacing w:after="0"/>
        <w:jc w:val="both"/>
        <w:rPr>
          <w:b/>
          <w:sz w:val="24"/>
          <w:szCs w:val="24"/>
        </w:rPr>
      </w:pPr>
      <w:r>
        <w:rPr>
          <w:b/>
          <w:sz w:val="24"/>
          <w:szCs w:val="24"/>
        </w:rPr>
        <w:t>Результаты, заявленные образовательной программой «Технология» по блокам содержания</w:t>
      </w:r>
    </w:p>
    <w:p w:rsidR="00F15517" w:rsidRDefault="00F15517" w:rsidP="00F15517">
      <w:pPr>
        <w:pStyle w:val="normal"/>
        <w:tabs>
          <w:tab w:val="left" w:pos="567"/>
        </w:tabs>
        <w:spacing w:after="0"/>
        <w:jc w:val="both"/>
        <w:rPr>
          <w:b/>
          <w:sz w:val="24"/>
          <w:szCs w:val="24"/>
        </w:rPr>
      </w:pPr>
      <w:r>
        <w:rPr>
          <w:b/>
          <w:sz w:val="24"/>
          <w:szCs w:val="24"/>
        </w:rPr>
        <w:t xml:space="preserve">Формирование технологической культуры и проектно-технологического мышления </w:t>
      </w:r>
      <w:proofErr w:type="gramStart"/>
      <w:r>
        <w:rPr>
          <w:b/>
          <w:sz w:val="24"/>
          <w:szCs w:val="24"/>
        </w:rPr>
        <w:t>обучающихся</w:t>
      </w:r>
      <w:proofErr w:type="gramEnd"/>
    </w:p>
    <w:p w:rsidR="00F15517" w:rsidRDefault="00F15517" w:rsidP="00F15517">
      <w:pPr>
        <w:pStyle w:val="normal"/>
        <w:tabs>
          <w:tab w:val="left" w:pos="567"/>
        </w:tabs>
        <w:spacing w:after="0"/>
        <w:jc w:val="both"/>
        <w:rPr>
          <w:sz w:val="24"/>
          <w:szCs w:val="24"/>
        </w:rPr>
      </w:pPr>
      <w:r>
        <w:rPr>
          <w:sz w:val="24"/>
          <w:szCs w:val="24"/>
        </w:rPr>
        <w:t>Выпускник научится:</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следовать технологии, в том числе в процессе изготовления субъективно нового продукта;</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 xml:space="preserve">оценивать условия применимости </w:t>
      </w:r>
      <w:proofErr w:type="gramStart"/>
      <w:r>
        <w:rPr>
          <w:sz w:val="24"/>
          <w:szCs w:val="24"/>
        </w:rPr>
        <w:t>технологии</w:t>
      </w:r>
      <w:proofErr w:type="gramEnd"/>
      <w:r>
        <w:rPr>
          <w:sz w:val="24"/>
          <w:szCs w:val="24"/>
        </w:rPr>
        <w:t xml:space="preserve"> в том числе с позиций экологической защищённости;</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прогнозировать по известной технологии выходы (характеристики продукта) в зависимости от изменения входов/параметров/ресурсов, проверять прогнозы опытно-экспериментальным путём, в том числе самостоятельно планируя такого рода эксперименты;</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в зависимости от ситуации оптимизировать базовые технологии (затратность — качество), проводить анализ альтернативных ресурсов, соединять в единый план несколько технологий без их видоизменения для получения сложносоставного материального или информационного продукта;</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проводить оценку и испытание полученного продукта;</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проводить анализ потребностей в тех или иных материальных или информационных продуктах;</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описывать технологическое решение с помощью текста, рисунков, графического изображения;</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анализировать возможные технологические решения, определять их достоинства и недостатки в контексте заданной ситуации;</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проводить и анализировать разработку и/или реализацию прикладных проектов, предполагающих:</w:t>
      </w:r>
    </w:p>
    <w:p w:rsidR="00F15517" w:rsidRDefault="00F15517" w:rsidP="00F15517">
      <w:pPr>
        <w:pStyle w:val="normal"/>
        <w:numPr>
          <w:ilvl w:val="2"/>
          <w:numId w:val="22"/>
        </w:numPr>
        <w:tabs>
          <w:tab w:val="left" w:pos="567"/>
        </w:tabs>
        <w:spacing w:after="0"/>
        <w:ind w:left="0" w:firstLine="0"/>
        <w:jc w:val="both"/>
        <w:rPr>
          <w:sz w:val="24"/>
          <w:szCs w:val="24"/>
        </w:rPr>
      </w:pPr>
      <w:r>
        <w:rPr>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F15517" w:rsidRDefault="00F15517" w:rsidP="00F15517">
      <w:pPr>
        <w:pStyle w:val="normal"/>
        <w:numPr>
          <w:ilvl w:val="2"/>
          <w:numId w:val="22"/>
        </w:numPr>
        <w:tabs>
          <w:tab w:val="left" w:pos="567"/>
        </w:tabs>
        <w:spacing w:after="0"/>
        <w:ind w:left="0" w:firstLine="0"/>
        <w:jc w:val="both"/>
        <w:rPr>
          <w:sz w:val="24"/>
          <w:szCs w:val="24"/>
        </w:rPr>
      </w:pPr>
      <w:r>
        <w:rPr>
          <w:sz w:val="24"/>
          <w:szCs w:val="24"/>
        </w:rPr>
        <w:t>встраивание созданного информационного продукта в заданную оболочку,</w:t>
      </w:r>
    </w:p>
    <w:p w:rsidR="00F15517" w:rsidRDefault="00F15517" w:rsidP="00F15517">
      <w:pPr>
        <w:pStyle w:val="normal"/>
        <w:numPr>
          <w:ilvl w:val="2"/>
          <w:numId w:val="22"/>
        </w:numPr>
        <w:tabs>
          <w:tab w:val="left" w:pos="567"/>
        </w:tabs>
        <w:spacing w:after="0"/>
        <w:ind w:left="0" w:firstLine="0"/>
        <w:jc w:val="both"/>
        <w:rPr>
          <w:sz w:val="24"/>
          <w:szCs w:val="24"/>
        </w:rPr>
      </w:pPr>
      <w:r>
        <w:rPr>
          <w:sz w:val="24"/>
          <w:szCs w:val="24"/>
        </w:rPr>
        <w:t>изготовление информационного продукта по заданному алгоритму в заданной оболочке;</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проводить и анализировать разработку и/или реализацию технологических проектов, предполагающих:</w:t>
      </w:r>
    </w:p>
    <w:p w:rsidR="00F15517" w:rsidRDefault="00F15517" w:rsidP="00F15517">
      <w:pPr>
        <w:pStyle w:val="normal"/>
        <w:numPr>
          <w:ilvl w:val="2"/>
          <w:numId w:val="22"/>
        </w:numPr>
        <w:tabs>
          <w:tab w:val="left" w:pos="567"/>
        </w:tabs>
        <w:spacing w:after="0"/>
        <w:ind w:left="0" w:firstLine="0"/>
        <w:jc w:val="both"/>
        <w:rPr>
          <w:sz w:val="24"/>
          <w:szCs w:val="24"/>
        </w:rPr>
      </w:pPr>
      <w:r>
        <w:rPr>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F15517" w:rsidRDefault="00F15517" w:rsidP="00F15517">
      <w:pPr>
        <w:pStyle w:val="normal"/>
        <w:numPr>
          <w:ilvl w:val="2"/>
          <w:numId w:val="22"/>
        </w:numPr>
        <w:tabs>
          <w:tab w:val="left" w:pos="567"/>
        </w:tabs>
        <w:spacing w:after="0"/>
        <w:ind w:left="0" w:firstLine="0"/>
        <w:jc w:val="both"/>
        <w:rPr>
          <w:sz w:val="24"/>
          <w:szCs w:val="24"/>
        </w:rPr>
      </w:pPr>
      <w:r>
        <w:rPr>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15517" w:rsidRDefault="00F15517" w:rsidP="00F15517">
      <w:pPr>
        <w:pStyle w:val="normal"/>
        <w:numPr>
          <w:ilvl w:val="1"/>
          <w:numId w:val="21"/>
        </w:numPr>
        <w:tabs>
          <w:tab w:val="left" w:pos="567"/>
        </w:tabs>
        <w:spacing w:after="0"/>
        <w:ind w:left="0" w:firstLine="0"/>
        <w:jc w:val="both"/>
        <w:rPr>
          <w:sz w:val="24"/>
          <w:szCs w:val="24"/>
        </w:rPr>
      </w:pPr>
      <w:r>
        <w:rPr>
          <w:sz w:val="24"/>
          <w:szCs w:val="24"/>
        </w:rPr>
        <w:t>проводить и анализировать разработку и/или реализацию проектов, предполагающих:</w:t>
      </w:r>
    </w:p>
    <w:p w:rsidR="00F15517" w:rsidRDefault="00F15517" w:rsidP="00F15517">
      <w:pPr>
        <w:pStyle w:val="normal"/>
        <w:numPr>
          <w:ilvl w:val="2"/>
          <w:numId w:val="22"/>
        </w:numPr>
        <w:tabs>
          <w:tab w:val="left" w:pos="567"/>
        </w:tabs>
        <w:spacing w:after="0"/>
        <w:ind w:left="0" w:firstLine="0"/>
        <w:jc w:val="both"/>
        <w:rPr>
          <w:sz w:val="24"/>
          <w:szCs w:val="24"/>
        </w:rPr>
      </w:pPr>
      <w:r>
        <w:rPr>
          <w:sz w:val="24"/>
          <w:szCs w:val="24"/>
        </w:rPr>
        <w:lastRenderedPageBreak/>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F15517" w:rsidRDefault="00F15517" w:rsidP="00F15517">
      <w:pPr>
        <w:pStyle w:val="normal"/>
        <w:numPr>
          <w:ilvl w:val="2"/>
          <w:numId w:val="22"/>
        </w:numPr>
        <w:tabs>
          <w:tab w:val="left" w:pos="567"/>
        </w:tabs>
        <w:spacing w:after="0"/>
        <w:ind w:left="0" w:firstLine="0"/>
        <w:jc w:val="both"/>
        <w:rPr>
          <w:sz w:val="24"/>
          <w:szCs w:val="24"/>
        </w:rPr>
      </w:pPr>
      <w:r>
        <w:rPr>
          <w:sz w:val="24"/>
          <w:szCs w:val="24"/>
        </w:rPr>
        <w:t>планирование (разработку) материального продукта на основе самостоятельно проведённых исследований потребительских интересов.</w:t>
      </w:r>
    </w:p>
    <w:p w:rsidR="00F15517" w:rsidRDefault="00F15517" w:rsidP="00F15517">
      <w:pPr>
        <w:pStyle w:val="normal"/>
        <w:tabs>
          <w:tab w:val="left" w:pos="567"/>
        </w:tabs>
        <w:spacing w:after="0"/>
        <w:jc w:val="both"/>
        <w:rPr>
          <w:b/>
          <w:sz w:val="24"/>
          <w:szCs w:val="24"/>
        </w:rPr>
      </w:pPr>
      <w:r>
        <w:rPr>
          <w:b/>
          <w:sz w:val="24"/>
          <w:szCs w:val="24"/>
        </w:rPr>
        <w:t>Выпускник получит возможность научиться:</w:t>
      </w:r>
    </w:p>
    <w:p w:rsidR="00F15517" w:rsidRDefault="00F15517" w:rsidP="00F15517">
      <w:pPr>
        <w:pStyle w:val="normal"/>
        <w:numPr>
          <w:ilvl w:val="1"/>
          <w:numId w:val="23"/>
        </w:numPr>
        <w:tabs>
          <w:tab w:val="left" w:pos="567"/>
        </w:tabs>
        <w:spacing w:after="0"/>
        <w:ind w:left="0" w:firstLine="0"/>
        <w:jc w:val="both"/>
        <w:rPr>
          <w:sz w:val="24"/>
          <w:szCs w:val="24"/>
        </w:rPr>
      </w:pPr>
      <w:r>
        <w:rPr>
          <w:sz w:val="24"/>
          <w:szCs w:val="24"/>
        </w:rPr>
        <w:t>выявлять и формулировать проблему, требующую технологического решения;</w:t>
      </w:r>
    </w:p>
    <w:p w:rsidR="00F15517" w:rsidRDefault="00F15517" w:rsidP="00F15517">
      <w:pPr>
        <w:pStyle w:val="normal"/>
        <w:numPr>
          <w:ilvl w:val="1"/>
          <w:numId w:val="23"/>
        </w:numPr>
        <w:tabs>
          <w:tab w:val="left" w:pos="567"/>
        </w:tabs>
        <w:spacing w:after="0"/>
        <w:ind w:left="0" w:firstLine="0"/>
        <w:jc w:val="both"/>
        <w:rPr>
          <w:sz w:val="24"/>
          <w:szCs w:val="24"/>
        </w:rPr>
      </w:pPr>
      <w:r>
        <w:rPr>
          <w:sz w:val="24"/>
          <w:szCs w:val="24"/>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F15517" w:rsidRDefault="00F15517" w:rsidP="00F15517">
      <w:pPr>
        <w:pStyle w:val="normal"/>
        <w:numPr>
          <w:ilvl w:val="1"/>
          <w:numId w:val="23"/>
        </w:numPr>
        <w:tabs>
          <w:tab w:val="left" w:pos="567"/>
        </w:tabs>
        <w:spacing w:after="0"/>
        <w:ind w:left="0" w:firstLine="0"/>
        <w:jc w:val="both"/>
        <w:rPr>
          <w:sz w:val="24"/>
          <w:szCs w:val="24"/>
        </w:rPr>
      </w:pPr>
      <w:r>
        <w:rPr>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F15517" w:rsidRPr="009B7823" w:rsidRDefault="00F15517" w:rsidP="00F15517">
      <w:pPr>
        <w:autoSpaceDE w:val="0"/>
        <w:autoSpaceDN w:val="0"/>
        <w:adjustRightInd w:val="0"/>
        <w:spacing w:after="0" w:line="240" w:lineRule="auto"/>
        <w:jc w:val="both"/>
        <w:rPr>
          <w:rFonts w:ascii="Times New Roman" w:hAnsi="Times New Roman" w:cs="Times New Roman"/>
          <w:b/>
          <w:bCs/>
          <w:sz w:val="24"/>
          <w:szCs w:val="24"/>
        </w:rPr>
      </w:pPr>
      <w:r w:rsidRPr="009B7823">
        <w:rPr>
          <w:rFonts w:ascii="Times New Roman" w:hAnsi="Times New Roman" w:cs="Times New Roman"/>
          <w:b/>
          <w:sz w:val="24"/>
          <w:szCs w:val="24"/>
        </w:rPr>
        <w:t xml:space="preserve">  </w:t>
      </w:r>
      <w:r w:rsidRPr="009B7823">
        <w:rPr>
          <w:rFonts w:ascii="Times New Roman" w:hAnsi="Times New Roman" w:cs="Times New Roman"/>
          <w:b/>
          <w:bCs/>
          <w:sz w:val="24"/>
          <w:szCs w:val="24"/>
        </w:rPr>
        <w:t>Целевая аудитория</w:t>
      </w:r>
    </w:p>
    <w:p w:rsidR="00F15517" w:rsidRPr="009B7823" w:rsidRDefault="00F15517" w:rsidP="00F15517">
      <w:pPr>
        <w:autoSpaceDE w:val="0"/>
        <w:autoSpaceDN w:val="0"/>
        <w:adjustRightInd w:val="0"/>
        <w:spacing w:after="0" w:line="240" w:lineRule="auto"/>
        <w:jc w:val="both"/>
        <w:rPr>
          <w:rFonts w:ascii="Times New Roman" w:hAnsi="Times New Roman" w:cs="Times New Roman"/>
          <w:sz w:val="24"/>
          <w:szCs w:val="24"/>
        </w:rPr>
      </w:pPr>
      <w:r w:rsidRPr="009B7823">
        <w:rPr>
          <w:rFonts w:ascii="Times New Roman" w:hAnsi="Times New Roman" w:cs="Times New Roman"/>
          <w:sz w:val="24"/>
          <w:szCs w:val="24"/>
        </w:rPr>
        <w:t xml:space="preserve">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обучающихся. </w:t>
      </w:r>
      <w:proofErr w:type="gramStart"/>
      <w:r w:rsidRPr="009B7823">
        <w:rPr>
          <w:rFonts w:ascii="Times New Roman" w:hAnsi="Times New Roman" w:cs="Times New Roman"/>
          <w:sz w:val="24"/>
          <w:szCs w:val="24"/>
        </w:rPr>
        <w:t>Рассчитана</w:t>
      </w:r>
      <w:proofErr w:type="gramEnd"/>
      <w:r w:rsidRPr="009B7823">
        <w:rPr>
          <w:rFonts w:ascii="Times New Roman" w:hAnsi="Times New Roman" w:cs="Times New Roman"/>
          <w:sz w:val="24"/>
          <w:szCs w:val="24"/>
        </w:rPr>
        <w:t xml:space="preserve"> на 85 учебных часов и предполагает равномерное распределение этого времени по неделям с целью проведение регулярных еженедельных внеурочных занятий со школьниками.</w:t>
      </w:r>
    </w:p>
    <w:p w:rsidR="00F15517" w:rsidRPr="009B7823" w:rsidRDefault="00F15517" w:rsidP="00F15517">
      <w:pPr>
        <w:autoSpaceDE w:val="0"/>
        <w:autoSpaceDN w:val="0"/>
        <w:adjustRightInd w:val="0"/>
        <w:spacing w:after="0" w:line="240" w:lineRule="auto"/>
        <w:jc w:val="both"/>
        <w:rPr>
          <w:rFonts w:ascii="Times New Roman" w:hAnsi="Times New Roman" w:cs="Times New Roman"/>
          <w:sz w:val="24"/>
          <w:szCs w:val="24"/>
        </w:rPr>
      </w:pPr>
      <w:r w:rsidRPr="009B7823">
        <w:rPr>
          <w:rFonts w:ascii="Times New Roman" w:hAnsi="Times New Roman" w:cs="Times New Roman"/>
          <w:sz w:val="24"/>
          <w:szCs w:val="24"/>
        </w:rPr>
        <w:t>Возраст детей, участвующих в реализации дополнительной образовательной программы: 11- 17 лет.</w:t>
      </w:r>
    </w:p>
    <w:p w:rsidR="00F15517" w:rsidRPr="009B7823" w:rsidRDefault="00F15517" w:rsidP="00F15517">
      <w:pPr>
        <w:autoSpaceDE w:val="0"/>
        <w:autoSpaceDN w:val="0"/>
        <w:adjustRightInd w:val="0"/>
        <w:spacing w:after="0" w:line="240" w:lineRule="auto"/>
        <w:jc w:val="both"/>
        <w:rPr>
          <w:rFonts w:ascii="Times New Roman" w:hAnsi="Times New Roman" w:cs="Times New Roman"/>
          <w:sz w:val="24"/>
          <w:szCs w:val="24"/>
        </w:rPr>
      </w:pPr>
      <w:r w:rsidRPr="009B7823">
        <w:rPr>
          <w:rFonts w:ascii="Times New Roman" w:hAnsi="Times New Roman" w:cs="Times New Roman"/>
          <w:sz w:val="24"/>
          <w:szCs w:val="24"/>
        </w:rPr>
        <w:t>Режим занятий: Программа предполагает проведение занятий 2,5 раза в неделю. Продолжительность занятий 40 минут.</w:t>
      </w:r>
    </w:p>
    <w:p w:rsidR="00F15517" w:rsidRPr="009B7823" w:rsidRDefault="00F15517" w:rsidP="00F15517">
      <w:pPr>
        <w:autoSpaceDE w:val="0"/>
        <w:autoSpaceDN w:val="0"/>
        <w:adjustRightInd w:val="0"/>
        <w:spacing w:after="0" w:line="240" w:lineRule="auto"/>
        <w:jc w:val="both"/>
        <w:rPr>
          <w:rFonts w:ascii="Times New Roman" w:hAnsi="Times New Roman" w:cs="Times New Roman"/>
          <w:sz w:val="24"/>
          <w:szCs w:val="24"/>
        </w:rPr>
      </w:pPr>
      <w:r w:rsidRPr="009B7823">
        <w:rPr>
          <w:rFonts w:ascii="Times New Roman" w:hAnsi="Times New Roman" w:cs="Times New Roman"/>
          <w:sz w:val="24"/>
          <w:szCs w:val="24"/>
        </w:rPr>
        <w:t>Срок реализации дополнительной образовательной программы: 1 год.</w:t>
      </w:r>
    </w:p>
    <w:p w:rsidR="00F15517" w:rsidRPr="009B7823" w:rsidRDefault="00F15517" w:rsidP="00F15517">
      <w:pPr>
        <w:autoSpaceDE w:val="0"/>
        <w:autoSpaceDN w:val="0"/>
        <w:adjustRightInd w:val="0"/>
        <w:spacing w:after="0" w:line="240" w:lineRule="auto"/>
        <w:jc w:val="both"/>
        <w:rPr>
          <w:rFonts w:ascii="Times New Roman" w:hAnsi="Times New Roman" w:cs="Times New Roman"/>
          <w:sz w:val="24"/>
          <w:szCs w:val="24"/>
        </w:rPr>
      </w:pPr>
      <w:r w:rsidRPr="009B7823">
        <w:rPr>
          <w:rFonts w:ascii="Times New Roman" w:hAnsi="Times New Roman" w:cs="Times New Roman"/>
          <w:sz w:val="24"/>
          <w:szCs w:val="24"/>
        </w:rPr>
        <w:t>Место проведения: теоретические и практические занятия будут проходить в кабинетах центра «Точка роста».</w:t>
      </w:r>
    </w:p>
    <w:p w:rsidR="00F15517" w:rsidRPr="009B7823" w:rsidRDefault="00F15517" w:rsidP="00F15517">
      <w:pPr>
        <w:spacing w:after="0" w:line="240" w:lineRule="auto"/>
        <w:rPr>
          <w:rFonts w:ascii="Times New Roman" w:hAnsi="Times New Roman" w:cs="Times New Roman"/>
          <w:sz w:val="24"/>
          <w:szCs w:val="24"/>
        </w:rPr>
      </w:pPr>
      <w:r w:rsidRPr="009B7823">
        <w:rPr>
          <w:rFonts w:ascii="Times New Roman" w:hAnsi="Times New Roman" w:cs="Times New Roman"/>
          <w:sz w:val="24"/>
          <w:szCs w:val="24"/>
        </w:rPr>
        <w:t>Форма занятий:</w:t>
      </w:r>
      <w:r w:rsidRPr="009B7823">
        <w:rPr>
          <w:rFonts w:ascii="Times New Roman" w:hAnsi="Times New Roman" w:cs="Times New Roman"/>
          <w:b/>
          <w:bCs/>
          <w:sz w:val="24"/>
          <w:szCs w:val="24"/>
        </w:rPr>
        <w:t xml:space="preserve"> </w:t>
      </w:r>
      <w:r w:rsidRPr="009B7823">
        <w:rPr>
          <w:rFonts w:ascii="Times New Roman" w:hAnsi="Times New Roman" w:cs="Times New Roman"/>
          <w:sz w:val="24"/>
          <w:szCs w:val="24"/>
        </w:rPr>
        <w:t>очная.</w:t>
      </w:r>
    </w:p>
    <w:p w:rsidR="009B7823" w:rsidRPr="009B7823" w:rsidRDefault="009B7823" w:rsidP="009B7823">
      <w:pPr>
        <w:pStyle w:val="a5"/>
        <w:spacing w:before="0" w:beforeAutospacing="0" w:after="0" w:afterAutospacing="0"/>
      </w:pPr>
      <w:r w:rsidRPr="009B7823">
        <w:t xml:space="preserve">Количество обучающихся в группе от 12 человек. </w:t>
      </w:r>
    </w:p>
    <w:p w:rsidR="009B7823" w:rsidRPr="009B7823" w:rsidRDefault="009B7823" w:rsidP="009B7823">
      <w:pPr>
        <w:pStyle w:val="a5"/>
        <w:spacing w:before="0" w:beforeAutospacing="0" w:after="0" w:afterAutospacing="0"/>
      </w:pPr>
      <w:r w:rsidRPr="009B7823">
        <w:t xml:space="preserve">Набор в группу – свободный, по желанию </w:t>
      </w:r>
      <w:proofErr w:type="gramStart"/>
      <w:r w:rsidRPr="009B7823">
        <w:t>обучающихся</w:t>
      </w:r>
      <w:proofErr w:type="gramEnd"/>
      <w:r w:rsidRPr="009B7823">
        <w:t>.</w:t>
      </w:r>
    </w:p>
    <w:p w:rsidR="009B7823" w:rsidRDefault="009B7823" w:rsidP="00F15517">
      <w:pPr>
        <w:spacing w:after="0" w:line="240" w:lineRule="auto"/>
        <w:rPr>
          <w:sz w:val="24"/>
          <w:szCs w:val="24"/>
        </w:rPr>
      </w:pPr>
    </w:p>
    <w:p w:rsidR="00F15517" w:rsidRDefault="00F15517" w:rsidP="00F15517">
      <w:pPr>
        <w:pStyle w:val="normal"/>
        <w:tabs>
          <w:tab w:val="left" w:pos="567"/>
        </w:tabs>
        <w:spacing w:after="0"/>
        <w:rPr>
          <w:sz w:val="24"/>
          <w:szCs w:val="24"/>
        </w:rPr>
      </w:pPr>
    </w:p>
    <w:p w:rsidR="000F6DA5" w:rsidRPr="00F15517" w:rsidRDefault="000F6DA5" w:rsidP="00F15517"/>
    <w:sectPr w:rsidR="000F6DA5" w:rsidRPr="00F15517" w:rsidSect="007147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264B"/>
    <w:multiLevelType w:val="multilevel"/>
    <w:tmpl w:val="9CD66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40387A"/>
    <w:multiLevelType w:val="multilevel"/>
    <w:tmpl w:val="D6FC0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nsid w:val="0A6E41C5"/>
    <w:multiLevelType w:val="multilevel"/>
    <w:tmpl w:val="E068A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nsid w:val="0F1673E1"/>
    <w:multiLevelType w:val="multilevel"/>
    <w:tmpl w:val="B8841A48"/>
    <w:lvl w:ilvl="0">
      <w:start w:val="1"/>
      <w:numFmt w:val="decimal"/>
      <w:lvlText w:val="%1."/>
      <w:lvlJc w:val="left"/>
      <w:pPr>
        <w:ind w:left="390" w:hanging="390"/>
      </w:pPr>
    </w:lvl>
    <w:lvl w:ilvl="1">
      <w:start w:val="1"/>
      <w:numFmt w:val="bullet"/>
      <w:lvlText w:val="●"/>
      <w:lvlJc w:val="left"/>
      <w:pPr>
        <w:ind w:left="1288" w:hanging="719"/>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1080" w:hanging="1080"/>
      </w:pPr>
    </w:lvl>
    <w:lvl w:ilvl="4">
      <w:start w:val="1"/>
      <w:numFmt w:val="decimal"/>
      <w:lvlText w:val="%1.●.%3.%4.%5."/>
      <w:lvlJc w:val="left"/>
      <w:pPr>
        <w:ind w:left="1080" w:hanging="1080"/>
      </w:pPr>
    </w:lvl>
    <w:lvl w:ilvl="5">
      <w:start w:val="1"/>
      <w:numFmt w:val="decimal"/>
      <w:lvlText w:val="%1.●.%3.%4.%5.%6."/>
      <w:lvlJc w:val="left"/>
      <w:pPr>
        <w:ind w:left="1440" w:hanging="1440"/>
      </w:pPr>
    </w:lvl>
    <w:lvl w:ilvl="6">
      <w:start w:val="1"/>
      <w:numFmt w:val="decimal"/>
      <w:lvlText w:val="%1.●.%3.%4.%5.%6.%7."/>
      <w:lvlJc w:val="left"/>
      <w:pPr>
        <w:ind w:left="1440" w:hanging="1440"/>
      </w:pPr>
    </w:lvl>
    <w:lvl w:ilvl="7">
      <w:start w:val="1"/>
      <w:numFmt w:val="decimal"/>
      <w:lvlText w:val="%1.●.%3.%4.%5.%6.%7.%8."/>
      <w:lvlJc w:val="left"/>
      <w:pPr>
        <w:ind w:left="1800" w:hanging="1800"/>
      </w:pPr>
    </w:lvl>
    <w:lvl w:ilvl="8">
      <w:start w:val="1"/>
      <w:numFmt w:val="decimal"/>
      <w:lvlText w:val="%1.●.%3.%4.%5.%6.%7.%8.%9."/>
      <w:lvlJc w:val="left"/>
      <w:pPr>
        <w:ind w:left="1800" w:hanging="1800"/>
      </w:pPr>
    </w:lvl>
  </w:abstractNum>
  <w:abstractNum w:abstractNumId="4">
    <w:nsid w:val="1837245D"/>
    <w:multiLevelType w:val="multilevel"/>
    <w:tmpl w:val="97C60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D4A477E"/>
    <w:multiLevelType w:val="multilevel"/>
    <w:tmpl w:val="C2E67EBA"/>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0411770"/>
    <w:multiLevelType w:val="multilevel"/>
    <w:tmpl w:val="C7D48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nsid w:val="21CB12B2"/>
    <w:multiLevelType w:val="multilevel"/>
    <w:tmpl w:val="E17E1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
    <w:nsid w:val="23CA3874"/>
    <w:multiLevelType w:val="multilevel"/>
    <w:tmpl w:val="C64E327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25451226"/>
    <w:multiLevelType w:val="multilevel"/>
    <w:tmpl w:val="EE0249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268A2AD8"/>
    <w:multiLevelType w:val="multilevel"/>
    <w:tmpl w:val="AAE826C2"/>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
      <w:lvlJc w:val="left"/>
      <w:pPr>
        <w:ind w:left="108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8A73C09"/>
    <w:multiLevelType w:val="multilevel"/>
    <w:tmpl w:val="AC42E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2">
    <w:nsid w:val="33A91EF6"/>
    <w:multiLevelType w:val="multilevel"/>
    <w:tmpl w:val="10722D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33CA7937"/>
    <w:multiLevelType w:val="multilevel"/>
    <w:tmpl w:val="3006C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82E0E60"/>
    <w:multiLevelType w:val="multilevel"/>
    <w:tmpl w:val="3DD6A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BF30719"/>
    <w:multiLevelType w:val="multilevel"/>
    <w:tmpl w:val="CF825E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41970AAC"/>
    <w:multiLevelType w:val="multilevel"/>
    <w:tmpl w:val="1384F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7">
    <w:nsid w:val="50045F81"/>
    <w:multiLevelType w:val="multilevel"/>
    <w:tmpl w:val="57A26C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5BB31949"/>
    <w:multiLevelType w:val="multilevel"/>
    <w:tmpl w:val="81202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9">
    <w:nsid w:val="64585C71"/>
    <w:multiLevelType w:val="multilevel"/>
    <w:tmpl w:val="24D455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nsid w:val="72323524"/>
    <w:multiLevelType w:val="multilevel"/>
    <w:tmpl w:val="B7C6E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1">
    <w:nsid w:val="7EB00ADE"/>
    <w:multiLevelType w:val="multilevel"/>
    <w:tmpl w:val="3C888F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7ECC1944"/>
    <w:multiLevelType w:val="multilevel"/>
    <w:tmpl w:val="EF9CB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11"/>
  </w:num>
  <w:num w:numId="2">
    <w:abstractNumId w:val="22"/>
  </w:num>
  <w:num w:numId="3">
    <w:abstractNumId w:val="19"/>
  </w:num>
  <w:num w:numId="4">
    <w:abstractNumId w:val="16"/>
  </w:num>
  <w:num w:numId="5">
    <w:abstractNumId w:val="6"/>
  </w:num>
  <w:num w:numId="6">
    <w:abstractNumId w:val="18"/>
  </w:num>
  <w:num w:numId="7">
    <w:abstractNumId w:val="2"/>
  </w:num>
  <w:num w:numId="8">
    <w:abstractNumId w:val="20"/>
  </w:num>
  <w:num w:numId="9">
    <w:abstractNumId w:val="7"/>
  </w:num>
  <w:num w:numId="10">
    <w:abstractNumId w:val="1"/>
  </w:num>
  <w:num w:numId="11">
    <w:abstractNumId w:val="15"/>
  </w:num>
  <w:num w:numId="12">
    <w:abstractNumId w:val="12"/>
  </w:num>
  <w:num w:numId="13">
    <w:abstractNumId w:val="9"/>
  </w:num>
  <w:num w:numId="14">
    <w:abstractNumId w:val="21"/>
  </w:num>
  <w:num w:numId="15">
    <w:abstractNumId w:val="17"/>
  </w:num>
  <w:num w:numId="16">
    <w:abstractNumId w:val="8"/>
  </w:num>
  <w:num w:numId="17">
    <w:abstractNumId w:val="13"/>
  </w:num>
  <w:num w:numId="18">
    <w:abstractNumId w:val="4"/>
  </w:num>
  <w:num w:numId="19">
    <w:abstractNumId w:val="0"/>
  </w:num>
  <w:num w:numId="20">
    <w:abstractNumId w:val="14"/>
  </w:num>
  <w:num w:numId="21">
    <w:abstractNumId w:val="5"/>
  </w:num>
  <w:num w:numId="22">
    <w:abstractNumId w:val="10"/>
  </w:num>
  <w:num w:numId="2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F15517"/>
    <w:rsid w:val="000F6DA5"/>
    <w:rsid w:val="00714724"/>
    <w:rsid w:val="009B7823"/>
    <w:rsid w:val="00F15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7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15517"/>
    <w:rPr>
      <w:rFonts w:ascii="Times New Roman" w:eastAsia="Times New Roman" w:hAnsi="Times New Roman" w:cs="Times New Roman"/>
      <w:sz w:val="28"/>
      <w:szCs w:val="28"/>
    </w:rPr>
  </w:style>
  <w:style w:type="paragraph" w:styleId="a3">
    <w:name w:val="Subtitle"/>
    <w:basedOn w:val="normal"/>
    <w:next w:val="normal"/>
    <w:link w:val="a4"/>
    <w:qFormat/>
    <w:rsid w:val="00F15517"/>
    <w:pPr>
      <w:keepNext/>
      <w:keepLines/>
      <w:spacing w:before="360" w:after="80"/>
    </w:pPr>
    <w:rPr>
      <w:rFonts w:ascii="Georgia" w:eastAsia="Georgia" w:hAnsi="Georgia" w:cs="Georgia"/>
      <w:i/>
      <w:color w:val="666666"/>
      <w:sz w:val="48"/>
      <w:szCs w:val="48"/>
    </w:rPr>
  </w:style>
  <w:style w:type="character" w:customStyle="1" w:styleId="a4">
    <w:name w:val="Подзаголовок Знак"/>
    <w:basedOn w:val="a0"/>
    <w:link w:val="a3"/>
    <w:rsid w:val="00F15517"/>
    <w:rPr>
      <w:rFonts w:ascii="Georgia" w:eastAsia="Georgia" w:hAnsi="Georgia" w:cs="Georgia"/>
      <w:i/>
      <w:color w:val="666666"/>
      <w:sz w:val="48"/>
      <w:szCs w:val="48"/>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F155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8906894">
      <w:bodyDiv w:val="1"/>
      <w:marLeft w:val="0"/>
      <w:marRight w:val="0"/>
      <w:marTop w:val="0"/>
      <w:marBottom w:val="0"/>
      <w:divBdr>
        <w:top w:val="none" w:sz="0" w:space="0" w:color="auto"/>
        <w:left w:val="none" w:sz="0" w:space="0" w:color="auto"/>
        <w:bottom w:val="none" w:sz="0" w:space="0" w:color="auto"/>
        <w:right w:val="none" w:sz="0" w:space="0" w:color="auto"/>
      </w:divBdr>
    </w:div>
    <w:div w:id="19812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2472</Words>
  <Characters>14092</Characters>
  <Application>Microsoft Office Word</Application>
  <DocSecurity>0</DocSecurity>
  <Lines>117</Lines>
  <Paragraphs>33</Paragraphs>
  <ScaleCrop>false</ScaleCrop>
  <Company/>
  <LinksUpToDate>false</LinksUpToDate>
  <CharactersWithSpaces>16531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СН</dc:creator>
  <cp:lastModifiedBy>Ткачева СН</cp:lastModifiedBy>
  <cp:revision>3</cp:revision>
  <dcterms:created xsi:type="dcterms:W3CDTF">2023-11-07T12:37:00Z</dcterms:created>
  <dcterms:modified xsi:type="dcterms:W3CDTF">2023-11-07T12:54:00Z</dcterms:modified>
</cp:coreProperties>
</file>